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2794B" w14:textId="70A1C851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</w:rPr>
      </w:pPr>
    </w:p>
    <w:p w14:paraId="098EBE12" w14:textId="441E68B8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</w:rPr>
      </w:pPr>
    </w:p>
    <w:p w14:paraId="39A1E355" w14:textId="77777777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</w:rPr>
      </w:pPr>
    </w:p>
    <w:p w14:paraId="13128D1F" w14:textId="77777777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</w:rPr>
      </w:pPr>
    </w:p>
    <w:p w14:paraId="41FD64D3" w14:textId="6F8F2BD2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 w:rsidRPr="009A6163">
        <w:rPr>
          <w:rFonts w:asciiTheme="majorBidi" w:hAnsiTheme="majorBidi" w:cstheme="majorBidi"/>
          <w:b/>
          <w:bCs/>
        </w:rPr>
        <w:t>Full Title of Paper</w:t>
      </w:r>
      <w:r w:rsidR="003E55B4">
        <w:rPr>
          <w:rFonts w:asciiTheme="majorBidi" w:hAnsiTheme="majorBidi" w:cstheme="majorBidi"/>
          <w:b/>
          <w:bCs/>
        </w:rPr>
        <w:t xml:space="preserve"> (Capitalizing the Main Words)</w:t>
      </w:r>
    </w:p>
    <w:p w14:paraId="7792E18E" w14:textId="58E3F68D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</w:p>
    <w:p w14:paraId="3C7663B4" w14:textId="22219E41" w:rsidR="009A6163" w:rsidRDefault="003E55B4" w:rsidP="009A6163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Your Name (</w:t>
      </w:r>
      <w:r w:rsidR="009A6163">
        <w:rPr>
          <w:rFonts w:asciiTheme="majorBidi" w:hAnsiTheme="majorBidi" w:cstheme="majorBidi"/>
        </w:rPr>
        <w:t>First Name Last Name</w:t>
      </w:r>
      <w:r>
        <w:rPr>
          <w:rFonts w:asciiTheme="majorBidi" w:hAnsiTheme="majorBidi" w:cstheme="majorBidi"/>
        </w:rPr>
        <w:t>)</w:t>
      </w:r>
    </w:p>
    <w:p w14:paraId="47728104" w14:textId="7A624F1D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Department</w:t>
      </w:r>
      <w:r w:rsidR="0099074F">
        <w:rPr>
          <w:rFonts w:asciiTheme="majorBidi" w:hAnsiTheme="majorBidi" w:cstheme="majorBidi"/>
        </w:rPr>
        <w:t xml:space="preserve"> Name</w:t>
      </w:r>
      <w:r>
        <w:rPr>
          <w:rFonts w:asciiTheme="majorBidi" w:hAnsiTheme="majorBidi" w:cstheme="majorBidi"/>
        </w:rPr>
        <w:t xml:space="preserve">, </w:t>
      </w:r>
      <w:r w:rsidR="003E55B4">
        <w:rPr>
          <w:rFonts w:asciiTheme="majorBidi" w:hAnsiTheme="majorBidi" w:cstheme="majorBidi"/>
        </w:rPr>
        <w:t>College of the Desert</w:t>
      </w:r>
    </w:p>
    <w:p w14:paraId="2BFEF494" w14:textId="11C036C4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Course Name and Number</w:t>
      </w:r>
    </w:p>
    <w:p w14:paraId="60AEBD75" w14:textId="5B137DB4" w:rsidR="009A6163" w:rsidRDefault="009A6163" w:rsidP="009A6163">
      <w:pPr>
        <w:spacing w:line="48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Instructor’s Name</w:t>
      </w:r>
      <w:r w:rsidR="00A006C2">
        <w:rPr>
          <w:rFonts w:asciiTheme="majorBidi" w:hAnsiTheme="majorBidi" w:cstheme="majorBidi"/>
        </w:rPr>
        <w:t xml:space="preserve"> </w:t>
      </w:r>
    </w:p>
    <w:p w14:paraId="417F00ED" w14:textId="23CBC906" w:rsidR="003E55B4" w:rsidRDefault="003E55B4" w:rsidP="003E55B4">
      <w:pPr>
        <w:spacing w:line="480" w:lineRule="auto"/>
        <w:jc w:val="center"/>
      </w:pPr>
      <w:r>
        <w:t>Date assignment is due, with month written out in full (example: November 10, 2020)</w:t>
      </w:r>
    </w:p>
    <w:p w14:paraId="2E98360E" w14:textId="2674C90F" w:rsidR="00583355" w:rsidRDefault="00583355" w:rsidP="00195A98">
      <w:pPr>
        <w:spacing w:line="480" w:lineRule="auto"/>
        <w:jc w:val="center"/>
      </w:pPr>
    </w:p>
    <w:p w14:paraId="695200D7" w14:textId="77777777" w:rsidR="009A6163" w:rsidRPr="00EF2C46" w:rsidRDefault="009A6163" w:rsidP="00195A98">
      <w:pPr>
        <w:spacing w:line="480" w:lineRule="auto"/>
        <w:jc w:val="center"/>
      </w:pPr>
    </w:p>
    <w:p w14:paraId="205E9160" w14:textId="77777777" w:rsidR="00583355" w:rsidRPr="00EF2C46" w:rsidRDefault="00583355" w:rsidP="00195A98">
      <w:pPr>
        <w:spacing w:line="480" w:lineRule="auto"/>
        <w:jc w:val="center"/>
      </w:pPr>
    </w:p>
    <w:p w14:paraId="66FBE4FE" w14:textId="77777777" w:rsidR="00583355" w:rsidRPr="00EF2C46" w:rsidRDefault="00583355" w:rsidP="00195A98">
      <w:pPr>
        <w:spacing w:line="480" w:lineRule="auto"/>
        <w:jc w:val="center"/>
      </w:pPr>
    </w:p>
    <w:p w14:paraId="688CCB4C" w14:textId="77777777" w:rsidR="00583355" w:rsidRPr="00EF2C46" w:rsidRDefault="00583355" w:rsidP="00195A98">
      <w:pPr>
        <w:spacing w:line="480" w:lineRule="auto"/>
        <w:jc w:val="center"/>
      </w:pPr>
    </w:p>
    <w:p w14:paraId="7C601971" w14:textId="77777777" w:rsidR="00583355" w:rsidRPr="00EF2C46" w:rsidRDefault="00583355" w:rsidP="00195A98">
      <w:pPr>
        <w:spacing w:line="480" w:lineRule="auto"/>
        <w:jc w:val="center"/>
      </w:pPr>
    </w:p>
    <w:p w14:paraId="0DBD0767" w14:textId="77777777" w:rsidR="007E7B16" w:rsidRDefault="007E7B16" w:rsidP="00195A98">
      <w:pPr>
        <w:spacing w:line="480" w:lineRule="auto"/>
        <w:jc w:val="center"/>
      </w:pPr>
    </w:p>
    <w:p w14:paraId="27D1BDEE" w14:textId="77777777" w:rsidR="007E7B16" w:rsidRDefault="007E7B16" w:rsidP="00195A98">
      <w:pPr>
        <w:spacing w:line="480" w:lineRule="auto"/>
        <w:jc w:val="center"/>
      </w:pPr>
    </w:p>
    <w:p w14:paraId="34702030" w14:textId="77777777" w:rsidR="001509B6" w:rsidRDefault="001509B6" w:rsidP="00195A98">
      <w:pPr>
        <w:spacing w:line="480" w:lineRule="auto"/>
        <w:jc w:val="center"/>
      </w:pPr>
    </w:p>
    <w:p w14:paraId="4C8FAB47" w14:textId="5BEBC3D2" w:rsidR="00F023EA" w:rsidRDefault="00F023EA" w:rsidP="00195A98">
      <w:pPr>
        <w:spacing w:line="480" w:lineRule="auto"/>
        <w:jc w:val="center"/>
      </w:pPr>
    </w:p>
    <w:p w14:paraId="7EC4248E" w14:textId="77777777" w:rsidR="003E55B4" w:rsidRDefault="003E55B4" w:rsidP="00195A98">
      <w:pPr>
        <w:spacing w:line="480" w:lineRule="auto"/>
        <w:jc w:val="center"/>
      </w:pPr>
    </w:p>
    <w:p w14:paraId="5A1A726D" w14:textId="77777777" w:rsidR="009A6163" w:rsidRDefault="009A6163" w:rsidP="00195A98">
      <w:pPr>
        <w:spacing w:line="480" w:lineRule="auto"/>
        <w:jc w:val="center"/>
      </w:pPr>
    </w:p>
    <w:p w14:paraId="3167A9BC" w14:textId="1601B21B" w:rsidR="00F023EA" w:rsidRPr="009A6163" w:rsidRDefault="00F023EA" w:rsidP="00195A98">
      <w:pPr>
        <w:spacing w:line="480" w:lineRule="auto"/>
        <w:jc w:val="center"/>
        <w:rPr>
          <w:b/>
          <w:bCs/>
        </w:rPr>
      </w:pPr>
      <w:r w:rsidRPr="009A6163">
        <w:rPr>
          <w:b/>
          <w:bCs/>
        </w:rPr>
        <w:lastRenderedPageBreak/>
        <w:t>Abstract</w:t>
      </w:r>
    </w:p>
    <w:p w14:paraId="70E7722D" w14:textId="035862DD" w:rsidR="00195A98" w:rsidRDefault="0004762D" w:rsidP="0004762D">
      <w:pPr>
        <w:spacing w:line="480" w:lineRule="auto"/>
      </w:pPr>
      <w:r>
        <w:t>An abstract is a brief, comprehensive summary of the contents of the article; it allows readers to survey the contents of an article quickly and, like a title, it enables persons interested in the document to retrieve it from abstracting and indexing databases</w:t>
      </w:r>
      <w:r w:rsidR="00BE17AB">
        <w:t>.</w:t>
      </w:r>
      <w:r w:rsidR="00E2730D">
        <w:t xml:space="preserve"> </w:t>
      </w:r>
      <w:r w:rsidR="00BE17AB">
        <w:t>Abstract w</w:t>
      </w:r>
      <w:r w:rsidR="004E7E24">
        <w:t xml:space="preserve">ord limits </w:t>
      </w:r>
      <w:r w:rsidR="00047A78">
        <w:t>typically range from 150 to 250 words.</w:t>
      </w:r>
      <w:r w:rsidR="00E2730D">
        <w:t xml:space="preserve"> </w:t>
      </w:r>
      <w:r w:rsidR="00BE17AB">
        <w:t>Not all instructors will require an abstract. Be sure to verify your assignment’s requirements.</w:t>
      </w:r>
    </w:p>
    <w:p w14:paraId="7A14233A" w14:textId="77777777" w:rsidR="00297F4B" w:rsidRDefault="00297F4B" w:rsidP="00195A98"/>
    <w:p w14:paraId="71986413" w14:textId="77777777" w:rsidR="00195A98" w:rsidRDefault="00195A98" w:rsidP="00195A98"/>
    <w:p w14:paraId="7E441E6A" w14:textId="77777777" w:rsidR="00195A98" w:rsidRDefault="00195A98" w:rsidP="00195A98">
      <w:r>
        <w:br w:type="page"/>
      </w:r>
    </w:p>
    <w:p w14:paraId="164FCFE8" w14:textId="2F99812A" w:rsidR="00583355" w:rsidRPr="008548D1" w:rsidRDefault="00583355" w:rsidP="00195A98">
      <w:pPr>
        <w:spacing w:line="480" w:lineRule="auto"/>
        <w:jc w:val="center"/>
        <w:rPr>
          <w:b/>
          <w:bCs/>
        </w:rPr>
      </w:pPr>
      <w:r w:rsidRPr="008548D1">
        <w:rPr>
          <w:b/>
          <w:bCs/>
        </w:rPr>
        <w:lastRenderedPageBreak/>
        <w:t>Title of Paper</w:t>
      </w:r>
      <w:r w:rsidR="0065277F" w:rsidRPr="008548D1">
        <w:rPr>
          <w:b/>
          <w:bCs/>
        </w:rPr>
        <w:t xml:space="preserve"> </w:t>
      </w:r>
      <w:r w:rsidRPr="008548D1">
        <w:rPr>
          <w:b/>
          <w:bCs/>
        </w:rPr>
        <w:t xml:space="preserve">Repeated Exactly </w:t>
      </w:r>
      <w:r w:rsidR="008548D1">
        <w:rPr>
          <w:b/>
          <w:bCs/>
        </w:rPr>
        <w:t>a</w:t>
      </w:r>
      <w:r w:rsidRPr="008548D1">
        <w:rPr>
          <w:b/>
          <w:bCs/>
        </w:rPr>
        <w:t xml:space="preserve">s </w:t>
      </w:r>
      <w:r w:rsidR="008548D1">
        <w:rPr>
          <w:b/>
          <w:bCs/>
        </w:rPr>
        <w:t>i</w:t>
      </w:r>
      <w:r w:rsidRPr="008548D1">
        <w:rPr>
          <w:b/>
          <w:bCs/>
        </w:rPr>
        <w:t xml:space="preserve">t Appears </w:t>
      </w:r>
      <w:r w:rsidR="008548D1">
        <w:rPr>
          <w:b/>
          <w:bCs/>
        </w:rPr>
        <w:t>o</w:t>
      </w:r>
      <w:r w:rsidRPr="008548D1">
        <w:rPr>
          <w:b/>
          <w:bCs/>
        </w:rPr>
        <w:t>n Title Page</w:t>
      </w:r>
    </w:p>
    <w:p w14:paraId="0EE7B374" w14:textId="6A69CE1B" w:rsidR="00033E55" w:rsidRDefault="00033E55" w:rsidP="00195A98">
      <w:pPr>
        <w:pStyle w:val="BodyText"/>
      </w:pPr>
      <w:r>
        <w:t xml:space="preserve">This template was developed by Paul Rose of </w:t>
      </w:r>
      <w:r w:rsidRPr="00AA71A9">
        <w:t>Southern Illinois University Edwardsville</w:t>
      </w:r>
      <w:r>
        <w:t xml:space="preserve">. </w:t>
      </w:r>
      <w:r w:rsidR="008548D1">
        <w:t>TASC has made minor alterations to Dr. Rose’s template</w:t>
      </w:r>
      <w:r w:rsidR="00A006C2">
        <w:t xml:space="preserve"> to make it more practical for typical student papers, and to </w:t>
      </w:r>
      <w:r w:rsidR="008548D1">
        <w:t>includ</w:t>
      </w:r>
      <w:r w:rsidR="00A006C2">
        <w:t>e</w:t>
      </w:r>
      <w:r w:rsidR="008548D1">
        <w:t xml:space="preserve"> some important changes from APA’s seventh edition.</w:t>
      </w:r>
      <w:r w:rsidR="003E55B4">
        <w:t xml:space="preserve"> This template gives you a basic format for APA student papers, however it is always wise to review full APA</w:t>
      </w:r>
      <w:r w:rsidR="00A006C2">
        <w:t xml:space="preserve"> </w:t>
      </w:r>
      <w:r w:rsidR="004770FF">
        <w:t>S</w:t>
      </w:r>
      <w:r w:rsidR="00A006C2">
        <w:t>tyle</w:t>
      </w:r>
      <w:r w:rsidR="003E55B4">
        <w:t xml:space="preserve"> guidelines. You can view a sample APA</w:t>
      </w:r>
      <w:r w:rsidR="00A006C2">
        <w:t xml:space="preserve"> </w:t>
      </w:r>
      <w:r w:rsidR="004770FF">
        <w:t>S</w:t>
      </w:r>
      <w:r w:rsidR="00A006C2">
        <w:t>tyle</w:t>
      </w:r>
      <w:r w:rsidR="003E55B4">
        <w:t xml:space="preserve"> annotated paper </w:t>
      </w:r>
      <w:hyperlink r:id="rId11" w:history="1">
        <w:r w:rsidR="003E55B4">
          <w:rPr>
            <w:rStyle w:val="Hyperlink"/>
          </w:rPr>
          <w:t>by clicking on this link</w:t>
        </w:r>
      </w:hyperlink>
      <w:r w:rsidR="003E55B4">
        <w:t xml:space="preserve">. </w:t>
      </w:r>
      <w:r w:rsidR="002D0D2C">
        <w:t xml:space="preserve">For a detailed list of changes from APA’s sixth to seventh edition, consult APA’s guide </w:t>
      </w:r>
      <w:hyperlink r:id="rId12" w:history="1">
        <w:r w:rsidR="002D0D2C" w:rsidRPr="002D0D2C">
          <w:rPr>
            <w:rStyle w:val="Hyperlink"/>
          </w:rPr>
          <w:t>by clicking on this link</w:t>
        </w:r>
      </w:hyperlink>
      <w:r w:rsidR="002D0D2C">
        <w:t>.</w:t>
      </w:r>
    </w:p>
    <w:p w14:paraId="69DC1725" w14:textId="6607B65C" w:rsidR="00583355" w:rsidRDefault="00C55171" w:rsidP="00583355">
      <w:pPr>
        <w:pStyle w:val="BodyText"/>
      </w:pPr>
      <w:r>
        <w:t xml:space="preserve">To use this template, </w:t>
      </w:r>
      <w:r w:rsidR="008C0F97">
        <w:t>begin the body of your paper</w:t>
      </w:r>
      <w:r w:rsidR="00D37DD1">
        <w:t xml:space="preserve"> (your introduction) as the first paragraph beneath the title. Note that APA does not use the Introduction header</w:t>
      </w:r>
      <w:r w:rsidR="007E60FF">
        <w:t xml:space="preserve">: just plunge in. </w:t>
      </w:r>
      <w:r w:rsidR="008C0F97">
        <w:t xml:space="preserve"> Add your text and delete the placeholder text used in the template.</w:t>
      </w:r>
      <w:r w:rsidR="00F51842">
        <w:t xml:space="preserve">  </w:t>
      </w:r>
    </w:p>
    <w:p w14:paraId="3B70D483" w14:textId="30730FE9" w:rsidR="00583355" w:rsidRDefault="00583355" w:rsidP="00583355">
      <w:pPr>
        <w:pStyle w:val="BodyText"/>
        <w:rPr>
          <w:rStyle w:val="Hyperlink"/>
        </w:rPr>
      </w:pPr>
      <w:bookmarkStart w:id="0" w:name="_Hlk52797029"/>
      <w:r w:rsidRPr="00EF2C46">
        <w:t xml:space="preserve">APA </w:t>
      </w:r>
      <w:r w:rsidR="004770FF">
        <w:t>S</w:t>
      </w:r>
      <w:r w:rsidRPr="00EF2C46">
        <w:t>tyle</w:t>
      </w:r>
      <w:r w:rsidR="004877F8">
        <w:t xml:space="preserve"> uses a heading system to classify and organize paper sections. This helps guide the reader through the document.</w:t>
      </w:r>
      <w:r w:rsidR="00245823">
        <w:t xml:space="preserve"> The</w:t>
      </w:r>
      <w:r w:rsidRPr="00EF2C46">
        <w:t xml:space="preserve"> major </w:t>
      </w:r>
      <w:r w:rsidR="007838A3">
        <w:t>components</w:t>
      </w:r>
      <w:r w:rsidRPr="00EF2C46">
        <w:t xml:space="preserve"> of the paper (</w:t>
      </w:r>
      <w:r w:rsidR="00923BB9">
        <w:t>a</w:t>
      </w:r>
      <w:r w:rsidRPr="00EF2C46">
        <w:t xml:space="preserve">bstract, </w:t>
      </w:r>
      <w:r w:rsidR="004877F8">
        <w:t xml:space="preserve">title, </w:t>
      </w:r>
      <w:r w:rsidRPr="00EF2C46">
        <w:t xml:space="preserve">body, references, </w:t>
      </w:r>
      <w:r w:rsidR="004877F8">
        <w:t xml:space="preserve">appendices, </w:t>
      </w:r>
      <w:r w:rsidRPr="00EF2C46">
        <w:t>etc.) each begin on a new page with the heading centered at the top of the page</w:t>
      </w:r>
      <w:r w:rsidR="00F51842">
        <w:t xml:space="preserve">. </w:t>
      </w:r>
      <w:r w:rsidR="004877F8">
        <w:t>These labels should be at the top</w:t>
      </w:r>
      <w:r w:rsidR="00245823">
        <w:t xml:space="preserve"> of the</w:t>
      </w:r>
      <w:r w:rsidR="004877F8">
        <w:t xml:space="preserve"> page where the section starts, in bold and centered. </w:t>
      </w:r>
      <w:r w:rsidRPr="00EF2C46">
        <w:t xml:space="preserve">The </w:t>
      </w:r>
      <w:bookmarkEnd w:id="0"/>
      <w:r w:rsidRPr="00EF2C46">
        <w:t xml:space="preserve">body of the text is typically divided into sections </w:t>
      </w:r>
      <w:r w:rsidR="00923BB9">
        <w:t xml:space="preserve">with headings such as </w:t>
      </w:r>
      <w:r w:rsidRPr="00EF2C46">
        <w:t>Method</w:t>
      </w:r>
      <w:r w:rsidR="00A006C2">
        <w:t>s</w:t>
      </w:r>
      <w:r w:rsidRPr="00EF2C46">
        <w:t>, Results, and Discussion</w:t>
      </w:r>
      <w:r w:rsidR="00200065">
        <w:t xml:space="preserve">. </w:t>
      </w:r>
    </w:p>
    <w:p w14:paraId="729578E8" w14:textId="03CBA631" w:rsidR="00583355" w:rsidRDefault="00583355" w:rsidP="00583355">
      <w:pPr>
        <w:pStyle w:val="BodyText"/>
      </w:pPr>
      <w:r w:rsidRPr="00EF2C46">
        <w:t>Sections can be further divided into subsections</w:t>
      </w:r>
      <w:r>
        <w:t xml:space="preserve"> with headings</w:t>
      </w:r>
      <w:r w:rsidR="00F51842">
        <w:t xml:space="preserve">.  </w:t>
      </w:r>
      <w:r w:rsidRPr="00EF2C46">
        <w:t>An example is a Method</w:t>
      </w:r>
      <w:r w:rsidR="00A006C2">
        <w:t>s</w:t>
      </w:r>
      <w:r w:rsidRPr="00EF2C46">
        <w:t xml:space="preserve"> section divided into </w:t>
      </w:r>
      <w:r w:rsidR="00923BB9">
        <w:t>P</w:t>
      </w:r>
      <w:r w:rsidRPr="004B256B">
        <w:rPr>
          <w:iCs/>
        </w:rPr>
        <w:t xml:space="preserve">articipants, </w:t>
      </w:r>
      <w:r w:rsidR="00923BB9">
        <w:rPr>
          <w:iCs/>
        </w:rPr>
        <w:t>M</w:t>
      </w:r>
      <w:r w:rsidRPr="004B256B">
        <w:rPr>
          <w:iCs/>
        </w:rPr>
        <w:t xml:space="preserve">aterials, and </w:t>
      </w:r>
      <w:r w:rsidR="00923BB9">
        <w:rPr>
          <w:iCs/>
        </w:rPr>
        <w:t>P</w:t>
      </w:r>
      <w:r w:rsidRPr="004B256B">
        <w:rPr>
          <w:iCs/>
        </w:rPr>
        <w:t>rocedure</w:t>
      </w:r>
      <w:r w:rsidRPr="00EF2C46">
        <w:t xml:space="preserve"> subsections</w:t>
      </w:r>
      <w:r w:rsidR="00F51842">
        <w:t xml:space="preserve">.  </w:t>
      </w:r>
      <w:r w:rsidR="00245823">
        <w:t>H</w:t>
      </w:r>
      <w:r>
        <w:t>eadings</w:t>
      </w:r>
      <w:r w:rsidR="00245823">
        <w:t xml:space="preserve"> should be in bold</w:t>
      </w:r>
      <w:r w:rsidR="00923BB9">
        <w:t xml:space="preserve">. </w:t>
      </w:r>
      <w:r w:rsidR="00245823">
        <w:t>The following</w:t>
      </w:r>
      <w:r w:rsidR="00923BB9">
        <w:t xml:space="preserve"> are examples.</w:t>
      </w:r>
    </w:p>
    <w:p w14:paraId="6B4C5BE2" w14:textId="77777777" w:rsidR="00195A98" w:rsidRPr="00195A98" w:rsidRDefault="00583355" w:rsidP="00195A98">
      <w:pPr>
        <w:pStyle w:val="Heading1"/>
        <w:keepNext w:val="0"/>
        <w:rPr>
          <w:b/>
        </w:rPr>
      </w:pPr>
      <w:r w:rsidRPr="008C1A2F">
        <w:rPr>
          <w:b/>
        </w:rPr>
        <w:t>Heading Level 1</w:t>
      </w:r>
    </w:p>
    <w:p w14:paraId="6F64470D" w14:textId="2F0864AD" w:rsidR="009F5B98" w:rsidRDefault="00972BC5" w:rsidP="00F17393">
      <w:pPr>
        <w:pStyle w:val="BodyText"/>
        <w:tabs>
          <w:tab w:val="left" w:pos="720"/>
        </w:tabs>
      </w:pPr>
      <w:r>
        <w:t>A Level 1 heading</w:t>
      </w:r>
      <w:r w:rsidR="002A77A8">
        <w:t xml:space="preserve"> (centered, </w:t>
      </w:r>
      <w:r w:rsidR="00600682">
        <w:t xml:space="preserve">headline style caps, </w:t>
      </w:r>
      <w:r w:rsidR="002A77A8">
        <w:t xml:space="preserve">bold font, separate line) </w:t>
      </w:r>
      <w:r>
        <w:t>is used for a majo</w:t>
      </w:r>
      <w:r w:rsidR="00C877C7">
        <w:t xml:space="preserve">r section of a paper such as the Background, Literature Review, or Discussion sections.  A </w:t>
      </w:r>
      <w:r w:rsidR="00C877C7">
        <w:lastRenderedPageBreak/>
        <w:t xml:space="preserve">Level 2 heading would be used </w:t>
      </w:r>
      <w:r w:rsidR="006D159F">
        <w:t xml:space="preserve">to designate a subsection of a major section; a Level 3 </w:t>
      </w:r>
      <w:r w:rsidR="00A006C2">
        <w:t xml:space="preserve">heading </w:t>
      </w:r>
      <w:r w:rsidR="006D159F">
        <w:t xml:space="preserve">designates a subsection under a Level 2 heading, and so on. </w:t>
      </w:r>
      <w:r w:rsidR="009F5B98">
        <w:t xml:space="preserve">Most student papers will use no more than three levels of headings. </w:t>
      </w:r>
      <w:r w:rsidR="004877F8" w:rsidRPr="004877F8">
        <w:t xml:space="preserve">Regardless of the number of levels, always use the headings in order, beginning with </w:t>
      </w:r>
      <w:r w:rsidR="001B6CC7">
        <w:t>L</w:t>
      </w:r>
      <w:r w:rsidR="004877F8" w:rsidRPr="004877F8">
        <w:t>evel 1.</w:t>
      </w:r>
      <w:r w:rsidR="00245823">
        <w:t xml:space="preserve"> For reference, the five levels of headings are shown below.</w:t>
      </w:r>
    </w:p>
    <w:p w14:paraId="7506B23C" w14:textId="151698A1" w:rsidR="00972BC5" w:rsidRPr="00972BC5" w:rsidRDefault="00601FA9" w:rsidP="009F5B98">
      <w:pPr>
        <w:pStyle w:val="BodyText"/>
        <w:ind w:firstLine="0"/>
        <w:jc w:val="center"/>
      </w:pPr>
      <w:r>
        <w:rPr>
          <w:b/>
        </w:rPr>
        <w:t xml:space="preserve">Level 1: Major Section </w:t>
      </w:r>
      <w:proofErr w:type="gramStart"/>
      <w:r w:rsidR="00855058">
        <w:rPr>
          <w:b/>
        </w:rPr>
        <w:t>W</w:t>
      </w:r>
      <w:r>
        <w:rPr>
          <w:b/>
        </w:rPr>
        <w:t>ith</w:t>
      </w:r>
      <w:proofErr w:type="gramEnd"/>
      <w:r>
        <w:rPr>
          <w:b/>
        </w:rPr>
        <w:t xml:space="preserve"> Upper and Lowercase</w:t>
      </w:r>
    </w:p>
    <w:p w14:paraId="1CF09306" w14:textId="77777777" w:rsidR="00583355" w:rsidRPr="008C1A2F" w:rsidRDefault="00601FA9" w:rsidP="00583355">
      <w:pPr>
        <w:pStyle w:val="BodyText"/>
        <w:ind w:firstLine="0"/>
        <w:rPr>
          <w:b/>
        </w:rPr>
      </w:pPr>
      <w:r>
        <w:rPr>
          <w:b/>
        </w:rPr>
        <w:t>Level 2: Flush Left Margin</w:t>
      </w:r>
    </w:p>
    <w:p w14:paraId="5444FDF5" w14:textId="368AAF5A" w:rsidR="00583355" w:rsidRPr="00601FA9" w:rsidRDefault="00601FA9" w:rsidP="00855058">
      <w:pPr>
        <w:pStyle w:val="BodyText"/>
        <w:ind w:firstLine="0"/>
        <w:rPr>
          <w:b/>
          <w:i/>
        </w:rPr>
      </w:pPr>
      <w:r>
        <w:rPr>
          <w:b/>
          <w:iCs/>
        </w:rPr>
        <w:t>Level 3:</w:t>
      </w:r>
      <w:r w:rsidR="00D20B7C">
        <w:rPr>
          <w:b/>
          <w:iCs/>
        </w:rPr>
        <w:t xml:space="preserve"> </w:t>
      </w:r>
      <w:r w:rsidR="00855058">
        <w:rPr>
          <w:b/>
          <w:i/>
        </w:rPr>
        <w:t>Flush Left Margin, Boldface Italic</w:t>
      </w:r>
    </w:p>
    <w:p w14:paraId="75CF835B" w14:textId="27CBEB9B" w:rsidR="00583355" w:rsidRPr="00855058" w:rsidRDefault="00D20B7C" w:rsidP="00583355">
      <w:pPr>
        <w:pStyle w:val="BodyText"/>
        <w:rPr>
          <w:bCs/>
          <w:iCs/>
        </w:rPr>
      </w:pPr>
      <w:r w:rsidRPr="00855058">
        <w:rPr>
          <w:b/>
          <w:iCs/>
        </w:rPr>
        <w:t xml:space="preserve">Level 4: </w:t>
      </w:r>
      <w:r w:rsidR="00855058" w:rsidRPr="00855058">
        <w:rPr>
          <w:b/>
          <w:iCs/>
        </w:rPr>
        <w:t xml:space="preserve">Indented, Boldface Heading Ending </w:t>
      </w:r>
      <w:proofErr w:type="gramStart"/>
      <w:r w:rsidR="00855058" w:rsidRPr="00855058">
        <w:rPr>
          <w:b/>
          <w:iCs/>
        </w:rPr>
        <w:t>With</w:t>
      </w:r>
      <w:proofErr w:type="gramEnd"/>
      <w:r w:rsidR="00855058" w:rsidRPr="00855058">
        <w:rPr>
          <w:b/>
          <w:iCs/>
        </w:rPr>
        <w:t xml:space="preserve"> a Period.</w:t>
      </w:r>
      <w:r w:rsidR="00855058">
        <w:rPr>
          <w:b/>
          <w:i/>
        </w:rPr>
        <w:t xml:space="preserve"> </w:t>
      </w:r>
      <w:r w:rsidR="00855058">
        <w:rPr>
          <w:bCs/>
          <w:iCs/>
        </w:rPr>
        <w:t>Paragraph text continues on the same line and continues as a regular paragraph.</w:t>
      </w:r>
    </w:p>
    <w:p w14:paraId="6FE6BB9B" w14:textId="009C691A" w:rsidR="00855058" w:rsidRPr="00855058" w:rsidRDefault="00855058" w:rsidP="00855058">
      <w:pPr>
        <w:pStyle w:val="BodyText"/>
        <w:rPr>
          <w:bCs/>
          <w:iCs/>
        </w:rPr>
      </w:pPr>
      <w:r w:rsidRPr="00855058">
        <w:rPr>
          <w:b/>
          <w:iCs/>
        </w:rPr>
        <w:t xml:space="preserve">Level </w:t>
      </w:r>
      <w:r>
        <w:rPr>
          <w:b/>
          <w:iCs/>
        </w:rPr>
        <w:t>5</w:t>
      </w:r>
      <w:r w:rsidRPr="00855058">
        <w:rPr>
          <w:b/>
          <w:i/>
        </w:rPr>
        <w:t>: Indented, Boldface</w:t>
      </w:r>
      <w:r>
        <w:rPr>
          <w:b/>
          <w:i/>
        </w:rPr>
        <w:t xml:space="preserve"> Italic</w:t>
      </w:r>
      <w:r w:rsidRPr="00855058">
        <w:rPr>
          <w:b/>
          <w:i/>
        </w:rPr>
        <w:t xml:space="preserve"> Heading Ending </w:t>
      </w:r>
      <w:proofErr w:type="gramStart"/>
      <w:r w:rsidRPr="00855058">
        <w:rPr>
          <w:b/>
          <w:i/>
        </w:rPr>
        <w:t>With</w:t>
      </w:r>
      <w:proofErr w:type="gramEnd"/>
      <w:r w:rsidRPr="00855058">
        <w:rPr>
          <w:b/>
          <w:i/>
        </w:rPr>
        <w:t xml:space="preserve"> a Period.</w:t>
      </w:r>
      <w:r>
        <w:rPr>
          <w:b/>
          <w:i/>
        </w:rPr>
        <w:t xml:space="preserve"> </w:t>
      </w:r>
      <w:r>
        <w:rPr>
          <w:bCs/>
          <w:iCs/>
        </w:rPr>
        <w:t>Paragraph text continues on the same line and continues as a regular paragraph.</w:t>
      </w:r>
    </w:p>
    <w:p w14:paraId="57C637A8" w14:textId="77777777" w:rsidR="00583355" w:rsidRPr="00195A98" w:rsidRDefault="00583355" w:rsidP="00195A98">
      <w:pPr>
        <w:pStyle w:val="Subtitle"/>
        <w:keepNext w:val="0"/>
        <w:keepLines w:val="0"/>
        <w:widowControl w:val="0"/>
        <w:rPr>
          <w:rStyle w:val="Strong"/>
          <w:rFonts w:ascii="Times New Roman" w:hAnsi="Times New Roman"/>
        </w:rPr>
      </w:pPr>
      <w:r w:rsidRPr="00195A98">
        <w:rPr>
          <w:rStyle w:val="Strong"/>
          <w:rFonts w:ascii="Times New Roman" w:hAnsi="Times New Roman"/>
        </w:rPr>
        <w:t>Citations and References</w:t>
      </w:r>
    </w:p>
    <w:p w14:paraId="2053E00C" w14:textId="48E5B7A2" w:rsidR="0099074F" w:rsidRDefault="007E2852" w:rsidP="00583355">
      <w:pPr>
        <w:pStyle w:val="BodyText"/>
      </w:pPr>
      <w:r>
        <w:t xml:space="preserve">Your papers should use the citation and reference formats </w:t>
      </w:r>
      <w:r w:rsidR="00DB7C71">
        <w:t>shown in the APA</w:t>
      </w:r>
      <w:r w:rsidR="00F17393">
        <w:t xml:space="preserve"> Style</w:t>
      </w:r>
      <w:r w:rsidR="00DB7C71">
        <w:t xml:space="preserve"> Manual, S</w:t>
      </w:r>
      <w:r w:rsidR="00855058">
        <w:t>eventh</w:t>
      </w:r>
      <w:r w:rsidR="00DB7C71">
        <w:t xml:space="preserve"> Edition. The (Author, Date) system of in-text citations is used to give credit to the words, work, and ideas of others on which you are building your argument. </w:t>
      </w:r>
      <w:r w:rsidR="001B3E45">
        <w:t>The Reference section</w:t>
      </w:r>
      <w:r w:rsidR="004770FF">
        <w:t xml:space="preserve">, which contains the full </w:t>
      </w:r>
      <w:r w:rsidR="006A3B32">
        <w:t xml:space="preserve">information </w:t>
      </w:r>
      <w:r w:rsidR="00F17393">
        <w:t>for</w:t>
      </w:r>
      <w:r w:rsidR="006A3B32">
        <w:t xml:space="preserve"> the </w:t>
      </w:r>
      <w:r w:rsidR="004770FF">
        <w:t>sources of all of your in-text citations,</w:t>
      </w:r>
      <w:r w:rsidR="001B3E45">
        <w:t xml:space="preserve"> starts on a separate page after the body text of the paper. </w:t>
      </w:r>
      <w:r w:rsidR="006A3B32">
        <w:t xml:space="preserve">References are listed alphabetically, and formatted with a hanging indent. </w:t>
      </w:r>
      <w:r w:rsidR="001B3E45">
        <w:t xml:space="preserve">If you need help </w:t>
      </w:r>
      <w:r w:rsidR="00165D0C">
        <w:t>with</w:t>
      </w:r>
      <w:r w:rsidR="001B3E45">
        <w:t xml:space="preserve"> </w:t>
      </w:r>
      <w:r w:rsidR="0099074F">
        <w:t xml:space="preserve">in-text </w:t>
      </w:r>
      <w:r w:rsidR="001B3E45">
        <w:t>citations</w:t>
      </w:r>
      <w:r w:rsidR="0099074F">
        <w:t xml:space="preserve">, check out the APA </w:t>
      </w:r>
      <w:r w:rsidR="004770FF">
        <w:t>S</w:t>
      </w:r>
      <w:r w:rsidR="0099074F">
        <w:t>tyle</w:t>
      </w:r>
      <w:r w:rsidR="004770FF">
        <w:t xml:space="preserve"> guide here: </w:t>
      </w:r>
      <w:hyperlink r:id="rId13" w:history="1">
        <w:r w:rsidR="004770FF" w:rsidRPr="004770FF">
          <w:rPr>
            <w:rStyle w:val="Hyperlink"/>
          </w:rPr>
          <w:t>APA Style In-Text Citations</w:t>
        </w:r>
      </w:hyperlink>
      <w:r w:rsidR="004770FF">
        <w:t xml:space="preserve">; for references, click here: </w:t>
      </w:r>
      <w:hyperlink r:id="rId14" w:history="1">
        <w:r w:rsidR="004770FF">
          <w:rPr>
            <w:rStyle w:val="Hyperlink"/>
          </w:rPr>
          <w:t>APA Style References</w:t>
        </w:r>
      </w:hyperlink>
      <w:r w:rsidR="004770FF">
        <w:t xml:space="preserve">. </w:t>
      </w:r>
    </w:p>
    <w:p w14:paraId="2C278C27" w14:textId="2BB7474F" w:rsidR="004770FF" w:rsidRPr="004770FF" w:rsidRDefault="004770FF" w:rsidP="004770FF">
      <w:pPr>
        <w:spacing w:line="480" w:lineRule="auto"/>
        <w:ind w:firstLine="720"/>
      </w:pPr>
      <w:r w:rsidRPr="004770FF">
        <w:t xml:space="preserve">The following </w:t>
      </w:r>
      <w:r w:rsidR="00F17393">
        <w:t>information</w:t>
      </w:r>
      <w:r w:rsidRPr="004770FF">
        <w:t xml:space="preserve"> gives you an example of a sample APA Style References page.</w:t>
      </w:r>
      <w:r>
        <w:t xml:space="preserve"> APA Style allows for a variety of sources</w:t>
      </w:r>
      <w:r w:rsidR="00CF4255">
        <w:t xml:space="preserve"> and mediums, so please </w:t>
      </w:r>
      <w:r w:rsidRPr="004770FF">
        <w:t xml:space="preserve">refer to the </w:t>
      </w:r>
      <w:hyperlink r:id="rId15" w:history="1">
        <w:r w:rsidRPr="004770FF">
          <w:rPr>
            <w:rStyle w:val="Hyperlink"/>
          </w:rPr>
          <w:t>APA website</w:t>
        </w:r>
      </w:hyperlink>
      <w:r w:rsidRPr="004770FF">
        <w:t xml:space="preserve"> or your citation handbook</w:t>
      </w:r>
      <w:r w:rsidR="00CF4255">
        <w:t xml:space="preserve"> for more examples. </w:t>
      </w:r>
      <w:r w:rsidR="00F17393" w:rsidRPr="00CF4255">
        <w:rPr>
          <w:i/>
          <w:iCs/>
        </w:rPr>
        <w:t>T</w:t>
      </w:r>
      <w:r w:rsidRPr="00CF4255">
        <w:rPr>
          <w:i/>
          <w:iCs/>
        </w:rPr>
        <w:t xml:space="preserve">ASC is not responsible for sudden, unannounced changes to the official style manual. Regularly consult the official </w:t>
      </w:r>
      <w:hyperlink r:id="rId16" w:history="1">
        <w:r w:rsidRPr="00CF4255">
          <w:rPr>
            <w:rStyle w:val="Hyperlink"/>
            <w:i/>
            <w:iCs/>
          </w:rPr>
          <w:t>APA website</w:t>
        </w:r>
      </w:hyperlink>
      <w:r w:rsidRPr="00CF4255">
        <w:rPr>
          <w:i/>
          <w:iCs/>
        </w:rPr>
        <w:t xml:space="preserve"> for updates.</w:t>
      </w:r>
      <w:r w:rsidRPr="004770FF">
        <w:t xml:space="preserve"> </w:t>
      </w:r>
    </w:p>
    <w:p w14:paraId="13329039" w14:textId="64667357" w:rsidR="00583355" w:rsidRDefault="00583355" w:rsidP="00195A98">
      <w:pPr>
        <w:spacing w:line="480" w:lineRule="auto"/>
        <w:jc w:val="center"/>
        <w:rPr>
          <w:b/>
          <w:bCs/>
          <w:lang w:val="fr-FR"/>
        </w:rPr>
      </w:pPr>
      <w:proofErr w:type="spellStart"/>
      <w:r w:rsidRPr="009A2657">
        <w:rPr>
          <w:b/>
          <w:bCs/>
          <w:lang w:val="fr-FR"/>
        </w:rPr>
        <w:lastRenderedPageBreak/>
        <w:t>References</w:t>
      </w:r>
      <w:proofErr w:type="spellEnd"/>
    </w:p>
    <w:p w14:paraId="21A2D8CF" w14:textId="14E26A4D" w:rsidR="00FB2534" w:rsidRPr="00D72CAF" w:rsidRDefault="00FB2534" w:rsidP="00FB2534">
      <w:pPr>
        <w:spacing w:line="480" w:lineRule="auto"/>
        <w:ind w:left="720" w:hanging="720"/>
      </w:pPr>
      <w:r w:rsidRPr="00D72CAF">
        <w:t>Cuddy, A. (2012, June). </w:t>
      </w:r>
      <w:r w:rsidRPr="00D72CAF">
        <w:rPr>
          <w:i/>
          <w:iCs/>
        </w:rPr>
        <w:t>Your body language may shape who you are</w:t>
      </w:r>
      <w:r w:rsidRPr="00D72CAF">
        <w:t> [Video]. TED Conferences. </w:t>
      </w:r>
      <w:hyperlink r:id="rId17" w:history="1">
        <w:r w:rsidR="00B42F63" w:rsidRPr="005C29F0">
          <w:rPr>
            <w:rStyle w:val="Hyperlink"/>
          </w:rPr>
          <w:t>https://www.ted.com/talks/amy_cuddy_your_body_language_shapes_who_you_are</w:t>
        </w:r>
      </w:hyperlink>
    </w:p>
    <w:p w14:paraId="06D4DEBD" w14:textId="31349145" w:rsidR="00B42F63" w:rsidRPr="00D72CAF" w:rsidRDefault="00FB2534" w:rsidP="00B42F63">
      <w:pPr>
        <w:spacing w:line="480" w:lineRule="auto"/>
        <w:ind w:left="720" w:hanging="720"/>
      </w:pPr>
      <w:r w:rsidRPr="00D72CAF">
        <w:t>Gates, B. [@BillGates]. (2019, September 7). </w:t>
      </w:r>
      <w:r w:rsidRPr="00D72CAF">
        <w:rPr>
          <w:i/>
          <w:iCs/>
        </w:rPr>
        <w:t>Today, it’s difficult for researchers to diagnose #Alzheimers patients early enough to intervene. A reliable, easy and accurate diagnostic would</w:t>
      </w:r>
      <w:r w:rsidRPr="00D72CAF">
        <w:t> [Thumbnail with link attached] [Tweet]. Twitter.</w:t>
      </w:r>
      <w:r w:rsidR="00B42F63">
        <w:t xml:space="preserve"> </w:t>
      </w:r>
      <w:hyperlink r:id="rId18" w:history="1">
        <w:r w:rsidR="008D6624" w:rsidRPr="007A3158">
          <w:rPr>
            <w:rStyle w:val="Hyperlink"/>
          </w:rPr>
          <w:t>https://twitter.com/BillGates/status/1170305718425137152</w:t>
        </w:r>
      </w:hyperlink>
    </w:p>
    <w:p w14:paraId="66CF3C64" w14:textId="1FC72C3F" w:rsidR="00634636" w:rsidRDefault="00D72CAF" w:rsidP="008D6624">
      <w:pPr>
        <w:spacing w:line="480" w:lineRule="auto"/>
        <w:ind w:left="720" w:hanging="720"/>
      </w:pPr>
      <w:r w:rsidRPr="00D72CAF">
        <w:t xml:space="preserve">Grady, J. S., Her, M., Moreno, G., Perez, C., &amp; </w:t>
      </w:r>
      <w:proofErr w:type="spellStart"/>
      <w:r w:rsidRPr="00D72CAF">
        <w:t>Yelinek</w:t>
      </w:r>
      <w:proofErr w:type="spellEnd"/>
      <w:r w:rsidRPr="00D72CAF">
        <w:t>, J. (2019). Emotions in storybooks: A comparison of storybooks that represent ethnic and racial groups in the United States. Psychology of Popular Media Culture, 8(3), 207–217.</w:t>
      </w:r>
      <w:r w:rsidR="00634636">
        <w:t xml:space="preserve"> </w:t>
      </w:r>
      <w:hyperlink r:id="rId19" w:history="1">
        <w:r w:rsidR="008D6624" w:rsidRPr="007A3158">
          <w:rPr>
            <w:rStyle w:val="Hyperlink"/>
          </w:rPr>
          <w:t>https://doi.org/10.1037/ppm0000185</w:t>
        </w:r>
      </w:hyperlink>
    </w:p>
    <w:p w14:paraId="6268A762" w14:textId="77777777" w:rsidR="00FB2534" w:rsidRPr="00D72CAF" w:rsidRDefault="00FB2534" w:rsidP="00FB2534">
      <w:pPr>
        <w:spacing w:line="480" w:lineRule="auto"/>
        <w:ind w:left="720" w:hanging="720"/>
      </w:pPr>
      <w:r w:rsidRPr="00D72CAF">
        <w:t xml:space="preserve">Harris, K. R., Graham, S., &amp; </w:t>
      </w:r>
      <w:proofErr w:type="spellStart"/>
      <w:r w:rsidRPr="00D72CAF">
        <w:t>Urdan</w:t>
      </w:r>
      <w:proofErr w:type="spellEnd"/>
      <w:r w:rsidRPr="00D72CAF">
        <w:t xml:space="preserve"> T. (Eds.). (2012). </w:t>
      </w:r>
      <w:r w:rsidRPr="00D72CAF">
        <w:rPr>
          <w:i/>
          <w:iCs/>
        </w:rPr>
        <w:t>APA educational psychology handbook</w:t>
      </w:r>
      <w:r w:rsidRPr="00D72CAF">
        <w:t> (Vols. 1–3). American Psychological Association.</w:t>
      </w:r>
    </w:p>
    <w:p w14:paraId="63EA3B69" w14:textId="491D28F3" w:rsidR="00FB2534" w:rsidRPr="00D72CAF" w:rsidRDefault="00FB2534" w:rsidP="00FB2534">
      <w:pPr>
        <w:spacing w:line="480" w:lineRule="auto"/>
        <w:ind w:left="720" w:hanging="720"/>
      </w:pPr>
      <w:r w:rsidRPr="00D72CAF">
        <w:t>Harvard University. (2019, August 28). </w:t>
      </w:r>
      <w:r w:rsidRPr="00D72CAF">
        <w:rPr>
          <w:i/>
          <w:iCs/>
        </w:rPr>
        <w:t>Soft robotic gripper for jellyfish</w:t>
      </w:r>
      <w:r w:rsidRPr="00D72CAF">
        <w:t> [Video].</w:t>
      </w:r>
      <w:r w:rsidR="00B42F63">
        <w:t xml:space="preserve"> Y</w:t>
      </w:r>
      <w:r w:rsidRPr="00D72CAF">
        <w:t>ouTube. </w:t>
      </w:r>
      <w:hyperlink r:id="rId20" w:tgtFrame="_blank" w:history="1">
        <w:r w:rsidRPr="00634636">
          <w:rPr>
            <w:rStyle w:val="Hyperlink"/>
          </w:rPr>
          <w:t>https://www.youtube.com/watch?v=guRoWTYfxMs</w:t>
        </w:r>
      </w:hyperlink>
      <w:r w:rsidR="00B42F63">
        <w:t xml:space="preserve"> </w:t>
      </w:r>
    </w:p>
    <w:p w14:paraId="79F0374E" w14:textId="77777777" w:rsidR="00FB2534" w:rsidRPr="00D72CAF" w:rsidRDefault="00FB2534" w:rsidP="00FB2534">
      <w:pPr>
        <w:spacing w:line="480" w:lineRule="auto"/>
        <w:ind w:left="720" w:hanging="720"/>
      </w:pPr>
      <w:r w:rsidRPr="00D72CAF">
        <w:t>Jackson, L. M. (2019). </w:t>
      </w:r>
      <w:r w:rsidRPr="00D72CAF">
        <w:rPr>
          <w:i/>
          <w:iCs/>
        </w:rPr>
        <w:t>The psychology of prejudice: From attitudes to social action</w:t>
      </w:r>
      <w:r w:rsidRPr="00D72CAF">
        <w:t> (2nd ed.). American Psychological Association. </w:t>
      </w:r>
      <w:hyperlink r:id="rId21" w:tgtFrame="_blank" w:history="1">
        <w:r w:rsidRPr="00634636">
          <w:rPr>
            <w:rStyle w:val="Hyperlink"/>
          </w:rPr>
          <w:t>https://doi.org/10.1037/0000168-000</w:t>
        </w:r>
      </w:hyperlink>
    </w:p>
    <w:p w14:paraId="6D301348" w14:textId="293C5A14" w:rsidR="00D72CAF" w:rsidRDefault="00D72CAF" w:rsidP="00FB2534">
      <w:pPr>
        <w:spacing w:line="480" w:lineRule="auto"/>
        <w:ind w:left="720" w:hanging="720"/>
      </w:pPr>
      <w:proofErr w:type="spellStart"/>
      <w:r w:rsidRPr="00D72CAF">
        <w:t>Jerrentrup</w:t>
      </w:r>
      <w:proofErr w:type="spellEnd"/>
      <w:r w:rsidRPr="00D72CAF">
        <w:t xml:space="preserve">, A., Mueller, T., </w:t>
      </w:r>
      <w:proofErr w:type="spellStart"/>
      <w:r w:rsidRPr="00D72CAF">
        <w:t>Glowalla</w:t>
      </w:r>
      <w:proofErr w:type="spellEnd"/>
      <w:r w:rsidRPr="00D72CAF">
        <w:t xml:space="preserve">, U., Herder, M., </w:t>
      </w:r>
      <w:proofErr w:type="spellStart"/>
      <w:r w:rsidRPr="00D72CAF">
        <w:t>Henrichs</w:t>
      </w:r>
      <w:proofErr w:type="spellEnd"/>
      <w:r w:rsidRPr="00D72CAF">
        <w:t>, N., Neubauer, A., &amp; Schaefer, J. R. (2018). Teaching medicine with the help of “Dr. House.” </w:t>
      </w:r>
      <w:proofErr w:type="spellStart"/>
      <w:r w:rsidRPr="00D72CAF">
        <w:rPr>
          <w:i/>
          <w:iCs/>
        </w:rPr>
        <w:t>PLoS</w:t>
      </w:r>
      <w:proofErr w:type="spellEnd"/>
      <w:r w:rsidRPr="00D72CAF">
        <w:rPr>
          <w:i/>
          <w:iCs/>
        </w:rPr>
        <w:t xml:space="preserve"> ONE</w:t>
      </w:r>
      <w:r w:rsidRPr="00D72CAF">
        <w:t>, </w:t>
      </w:r>
      <w:r w:rsidRPr="00D72CAF">
        <w:rPr>
          <w:i/>
          <w:iCs/>
        </w:rPr>
        <w:t>13</w:t>
      </w:r>
      <w:r w:rsidRPr="00D72CAF">
        <w:t>(3), Article e0193972. </w:t>
      </w:r>
      <w:hyperlink r:id="rId22" w:tgtFrame="_blank" w:history="1">
        <w:r w:rsidRPr="00634636">
          <w:rPr>
            <w:rStyle w:val="Hyperlink"/>
          </w:rPr>
          <w:t>https://doi.org/10.1371/journal.pone.0193972</w:t>
        </w:r>
      </w:hyperlink>
    </w:p>
    <w:p w14:paraId="31BDC309" w14:textId="788BD2E4" w:rsidR="00634636" w:rsidRDefault="00FB2534" w:rsidP="00FB2534">
      <w:pPr>
        <w:spacing w:line="480" w:lineRule="auto"/>
        <w:ind w:left="720" w:hanging="720"/>
      </w:pPr>
      <w:r w:rsidRPr="00D72CAF">
        <w:t>National Institute of Mental Health. (2018, July). </w:t>
      </w:r>
      <w:r w:rsidRPr="00D72CAF">
        <w:rPr>
          <w:i/>
          <w:iCs/>
        </w:rPr>
        <w:t>Anxiety disorders</w:t>
      </w:r>
      <w:r w:rsidRPr="00D72CAF">
        <w:t>. U.S. Department of Health and Human Services, National Institutes of</w:t>
      </w:r>
      <w:r w:rsidR="00634636">
        <w:t xml:space="preserve"> H</w:t>
      </w:r>
      <w:r w:rsidRPr="00D72CAF">
        <w:t>ealth</w:t>
      </w:r>
      <w:r w:rsidR="00634636">
        <w:t>.</w:t>
      </w:r>
      <w:r w:rsidR="008D6624">
        <w:t xml:space="preserve"> </w:t>
      </w:r>
    </w:p>
    <w:p w14:paraId="29350185" w14:textId="26731A86" w:rsidR="00FB2534" w:rsidRPr="00D72CAF" w:rsidRDefault="005D63A5" w:rsidP="00634636">
      <w:pPr>
        <w:spacing w:line="480" w:lineRule="auto"/>
        <w:ind w:left="720"/>
      </w:pPr>
      <w:hyperlink r:id="rId23" w:history="1">
        <w:r w:rsidR="00634636" w:rsidRPr="005C29F0">
          <w:rPr>
            <w:rStyle w:val="Hyperlink"/>
          </w:rPr>
          <w:t>https://www.nimh.nih.gov/health/topics/anxiety-disorders/index.shtml</w:t>
        </w:r>
      </w:hyperlink>
      <w:r w:rsidR="00634636" w:rsidRPr="00D72CAF">
        <w:t xml:space="preserve"> </w:t>
      </w:r>
    </w:p>
    <w:p w14:paraId="5CC99467" w14:textId="19C516BA" w:rsidR="00FB2534" w:rsidRPr="00D72CAF" w:rsidRDefault="00FB2534" w:rsidP="00FB2534">
      <w:pPr>
        <w:spacing w:line="480" w:lineRule="auto"/>
        <w:ind w:left="720" w:hanging="720"/>
      </w:pPr>
      <w:r w:rsidRPr="00D72CAF">
        <w:t>Ouellette, J. (2019, November 15). Physicists capture first footage of quantum knots unraveling in superfluid. </w:t>
      </w:r>
      <w:r w:rsidRPr="00D72CAF">
        <w:rPr>
          <w:i/>
          <w:iCs/>
        </w:rPr>
        <w:t>Ars Technica</w:t>
      </w:r>
      <w:r w:rsidRPr="00D72CAF">
        <w:t>. </w:t>
      </w:r>
      <w:hyperlink r:id="rId24" w:tgtFrame="_blank" w:history="1">
        <w:r w:rsidRPr="00634636">
          <w:rPr>
            <w:rStyle w:val="Hyperlink"/>
          </w:rPr>
          <w:t>https://arstechnica.com/science/2019/11/study-you-can-tie-a-quantum-knot-in-a-superfluid-but-it-will-soon-untie-itself/</w:t>
        </w:r>
      </w:hyperlink>
    </w:p>
    <w:p w14:paraId="54E91091" w14:textId="264438EE" w:rsidR="00D72CAF" w:rsidRPr="00D72CAF" w:rsidRDefault="00D72CAF" w:rsidP="00FB2534">
      <w:pPr>
        <w:spacing w:line="480" w:lineRule="auto"/>
        <w:ind w:left="720" w:hanging="720"/>
      </w:pPr>
      <w:r w:rsidRPr="00D72CAF">
        <w:t>Schaefer, N. K., &amp; Shapiro, B. (2019, September 6). New middle chapter in the story of human evolution. </w:t>
      </w:r>
      <w:r w:rsidRPr="00D72CAF">
        <w:rPr>
          <w:i/>
          <w:iCs/>
        </w:rPr>
        <w:t>Science</w:t>
      </w:r>
      <w:r w:rsidRPr="00D72CAF">
        <w:t>, </w:t>
      </w:r>
      <w:r w:rsidRPr="00D72CAF">
        <w:rPr>
          <w:i/>
          <w:iCs/>
        </w:rPr>
        <w:t>365</w:t>
      </w:r>
      <w:r w:rsidRPr="00D72CAF">
        <w:t>(6457), 981–982. </w:t>
      </w:r>
      <w:hyperlink r:id="rId25" w:tgtFrame="_blank" w:history="1">
        <w:r w:rsidRPr="00634636">
          <w:rPr>
            <w:rStyle w:val="Hyperlink"/>
          </w:rPr>
          <w:t>https://doi.org/10.1126/science.aay3550</w:t>
        </w:r>
      </w:hyperlink>
    </w:p>
    <w:p w14:paraId="22238B57" w14:textId="330EB69A" w:rsidR="00D72CAF" w:rsidRDefault="00D72CAF" w:rsidP="00FB2534">
      <w:pPr>
        <w:spacing w:line="480" w:lineRule="auto"/>
        <w:ind w:left="720" w:hanging="720"/>
        <w:rPr>
          <w:rStyle w:val="Hyperlink"/>
        </w:rPr>
      </w:pPr>
      <w:proofErr w:type="spellStart"/>
      <w:r w:rsidRPr="00D72CAF">
        <w:t>Woodyatt</w:t>
      </w:r>
      <w:proofErr w:type="spellEnd"/>
      <w:r w:rsidRPr="00D72CAF">
        <w:t>, A. (2019, September 10). </w:t>
      </w:r>
      <w:r w:rsidRPr="00D72CAF">
        <w:rPr>
          <w:i/>
          <w:iCs/>
        </w:rPr>
        <w:t>Daytime naps once or twice a week may be linked to a healthy heart, researchers say</w:t>
      </w:r>
      <w:r w:rsidRPr="00D72CAF">
        <w:t>. CNN. </w:t>
      </w:r>
      <w:hyperlink r:id="rId26" w:tgtFrame="_blank" w:history="1">
        <w:r w:rsidRPr="00634636">
          <w:rPr>
            <w:rStyle w:val="Hyperlink"/>
          </w:rPr>
          <w:t>https://www.cnn.com/2019/09/10/health/nap-heart-health-wellness-intl-scli/index.html</w:t>
        </w:r>
      </w:hyperlink>
    </w:p>
    <w:sectPr w:rsidR="00D72CAF" w:rsidSect="004E7E24">
      <w:headerReference w:type="default" r:id="rId27"/>
      <w:headerReference w:type="first" r:id="rId28"/>
      <w:pgSz w:w="12240" w:h="15840" w:code="1"/>
      <w:pgMar w:top="1440" w:right="1440" w:bottom="1440" w:left="1440" w:header="720" w:footer="720" w:gutter="0"/>
      <w:pgNumType w:start="1"/>
      <w:cols w:space="36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82E26" w14:textId="77777777" w:rsidR="005D63A5" w:rsidRDefault="005D63A5">
      <w:r>
        <w:separator/>
      </w:r>
    </w:p>
  </w:endnote>
  <w:endnote w:type="continuationSeparator" w:id="0">
    <w:p w14:paraId="745312D4" w14:textId="77777777" w:rsidR="005D63A5" w:rsidRDefault="005D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5E6E2" w14:textId="77777777" w:rsidR="005D63A5" w:rsidRDefault="005D63A5">
      <w:r>
        <w:separator/>
      </w:r>
    </w:p>
  </w:footnote>
  <w:footnote w:type="continuationSeparator" w:id="0">
    <w:p w14:paraId="040DC131" w14:textId="77777777" w:rsidR="005D63A5" w:rsidRDefault="005D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51A7E" w14:textId="4D1F4F93" w:rsidR="00583355" w:rsidRDefault="00583355" w:rsidP="00F76B84">
    <w:pPr>
      <w:ind w:left="8640" w:firstLine="72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21186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710266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63CB5B" w14:textId="0C472318" w:rsidR="009A6163" w:rsidRDefault="009A616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489F08" w14:textId="1AECBA31" w:rsidR="004E7E24" w:rsidRDefault="004E7E24" w:rsidP="00F76B84">
    <w:pPr>
      <w:ind w:left="6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9212C"/>
    <w:multiLevelType w:val="multilevel"/>
    <w:tmpl w:val="8552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A5101"/>
    <w:multiLevelType w:val="multilevel"/>
    <w:tmpl w:val="A030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81CFF"/>
    <w:multiLevelType w:val="multilevel"/>
    <w:tmpl w:val="3850E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07618"/>
    <w:multiLevelType w:val="multilevel"/>
    <w:tmpl w:val="B536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E4C82"/>
    <w:multiLevelType w:val="multilevel"/>
    <w:tmpl w:val="C568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8F9"/>
    <w:rsid w:val="000002E1"/>
    <w:rsid w:val="00001269"/>
    <w:rsid w:val="00002EB9"/>
    <w:rsid w:val="00004977"/>
    <w:rsid w:val="00006F91"/>
    <w:rsid w:val="00010A55"/>
    <w:rsid w:val="0001163B"/>
    <w:rsid w:val="00014560"/>
    <w:rsid w:val="0001516E"/>
    <w:rsid w:val="00016D48"/>
    <w:rsid w:val="00016EF9"/>
    <w:rsid w:val="0002024E"/>
    <w:rsid w:val="00021681"/>
    <w:rsid w:val="000222B8"/>
    <w:rsid w:val="0002345E"/>
    <w:rsid w:val="00023A06"/>
    <w:rsid w:val="00023AD7"/>
    <w:rsid w:val="00025074"/>
    <w:rsid w:val="0002645A"/>
    <w:rsid w:val="00026481"/>
    <w:rsid w:val="000265A8"/>
    <w:rsid w:val="00026C30"/>
    <w:rsid w:val="0002767D"/>
    <w:rsid w:val="000327EB"/>
    <w:rsid w:val="000331EA"/>
    <w:rsid w:val="00033E55"/>
    <w:rsid w:val="0003571B"/>
    <w:rsid w:val="000411C3"/>
    <w:rsid w:val="00043F08"/>
    <w:rsid w:val="0004592C"/>
    <w:rsid w:val="0004762D"/>
    <w:rsid w:val="00047A78"/>
    <w:rsid w:val="00052138"/>
    <w:rsid w:val="00052561"/>
    <w:rsid w:val="00056C46"/>
    <w:rsid w:val="000610F6"/>
    <w:rsid w:val="00061408"/>
    <w:rsid w:val="00063CA7"/>
    <w:rsid w:val="00064916"/>
    <w:rsid w:val="00064B71"/>
    <w:rsid w:val="000665A5"/>
    <w:rsid w:val="0007509A"/>
    <w:rsid w:val="00077B50"/>
    <w:rsid w:val="0008199D"/>
    <w:rsid w:val="000851DF"/>
    <w:rsid w:val="0008574C"/>
    <w:rsid w:val="00086A66"/>
    <w:rsid w:val="00090456"/>
    <w:rsid w:val="000913C7"/>
    <w:rsid w:val="000929F2"/>
    <w:rsid w:val="000A0B24"/>
    <w:rsid w:val="000A2218"/>
    <w:rsid w:val="000A2333"/>
    <w:rsid w:val="000A5493"/>
    <w:rsid w:val="000A65AD"/>
    <w:rsid w:val="000A758E"/>
    <w:rsid w:val="000A79C7"/>
    <w:rsid w:val="000B11AE"/>
    <w:rsid w:val="000B1BF8"/>
    <w:rsid w:val="000B2A52"/>
    <w:rsid w:val="000B33A3"/>
    <w:rsid w:val="000B3501"/>
    <w:rsid w:val="000B5F1D"/>
    <w:rsid w:val="000B77FE"/>
    <w:rsid w:val="000B7CB4"/>
    <w:rsid w:val="000C04EB"/>
    <w:rsid w:val="000C115A"/>
    <w:rsid w:val="000C124F"/>
    <w:rsid w:val="000C2C07"/>
    <w:rsid w:val="000C31A2"/>
    <w:rsid w:val="000C3747"/>
    <w:rsid w:val="000C5AEE"/>
    <w:rsid w:val="000D17E8"/>
    <w:rsid w:val="000D229B"/>
    <w:rsid w:val="000D3892"/>
    <w:rsid w:val="000D4CA9"/>
    <w:rsid w:val="000D5095"/>
    <w:rsid w:val="000D677B"/>
    <w:rsid w:val="000D6E97"/>
    <w:rsid w:val="000E097D"/>
    <w:rsid w:val="000E1D3D"/>
    <w:rsid w:val="000E22FA"/>
    <w:rsid w:val="000E2B1B"/>
    <w:rsid w:val="000E3FF9"/>
    <w:rsid w:val="000E4E49"/>
    <w:rsid w:val="000E6BAC"/>
    <w:rsid w:val="000E6BED"/>
    <w:rsid w:val="000F0B80"/>
    <w:rsid w:val="000F0DC7"/>
    <w:rsid w:val="000F0F2D"/>
    <w:rsid w:val="000F1263"/>
    <w:rsid w:val="000F12CA"/>
    <w:rsid w:val="000F2A00"/>
    <w:rsid w:val="000F408A"/>
    <w:rsid w:val="000F6486"/>
    <w:rsid w:val="000F7D6C"/>
    <w:rsid w:val="00100F82"/>
    <w:rsid w:val="00101E02"/>
    <w:rsid w:val="00103B78"/>
    <w:rsid w:val="0010417C"/>
    <w:rsid w:val="00106BB9"/>
    <w:rsid w:val="00107D22"/>
    <w:rsid w:val="001109EB"/>
    <w:rsid w:val="001113C6"/>
    <w:rsid w:val="00112D95"/>
    <w:rsid w:val="00113B4E"/>
    <w:rsid w:val="00114CA5"/>
    <w:rsid w:val="00117B5A"/>
    <w:rsid w:val="00117E29"/>
    <w:rsid w:val="00121B14"/>
    <w:rsid w:val="00124975"/>
    <w:rsid w:val="001249A9"/>
    <w:rsid w:val="00125105"/>
    <w:rsid w:val="00130FA6"/>
    <w:rsid w:val="00132A8C"/>
    <w:rsid w:val="00133662"/>
    <w:rsid w:val="00133AD5"/>
    <w:rsid w:val="001347C0"/>
    <w:rsid w:val="00135384"/>
    <w:rsid w:val="00136468"/>
    <w:rsid w:val="00136560"/>
    <w:rsid w:val="001375A6"/>
    <w:rsid w:val="0013795A"/>
    <w:rsid w:val="00140AA8"/>
    <w:rsid w:val="00141386"/>
    <w:rsid w:val="001422E8"/>
    <w:rsid w:val="001428A0"/>
    <w:rsid w:val="00142DA0"/>
    <w:rsid w:val="00143095"/>
    <w:rsid w:val="00145EDB"/>
    <w:rsid w:val="001465BA"/>
    <w:rsid w:val="001469D0"/>
    <w:rsid w:val="001509B6"/>
    <w:rsid w:val="00151218"/>
    <w:rsid w:val="00152E8A"/>
    <w:rsid w:val="001572DD"/>
    <w:rsid w:val="00157DAB"/>
    <w:rsid w:val="001623C9"/>
    <w:rsid w:val="00165A5E"/>
    <w:rsid w:val="00165D0C"/>
    <w:rsid w:val="00166938"/>
    <w:rsid w:val="00167262"/>
    <w:rsid w:val="00167B2D"/>
    <w:rsid w:val="001715B7"/>
    <w:rsid w:val="0017474F"/>
    <w:rsid w:val="001803B2"/>
    <w:rsid w:val="00181B36"/>
    <w:rsid w:val="00182B1A"/>
    <w:rsid w:val="001833CD"/>
    <w:rsid w:val="001848E3"/>
    <w:rsid w:val="00187562"/>
    <w:rsid w:val="001929EA"/>
    <w:rsid w:val="0019315F"/>
    <w:rsid w:val="0019343E"/>
    <w:rsid w:val="0019396D"/>
    <w:rsid w:val="00193F69"/>
    <w:rsid w:val="00194DAF"/>
    <w:rsid w:val="001959DE"/>
    <w:rsid w:val="00195A65"/>
    <w:rsid w:val="00195A98"/>
    <w:rsid w:val="001A1305"/>
    <w:rsid w:val="001A232A"/>
    <w:rsid w:val="001A2940"/>
    <w:rsid w:val="001A60E6"/>
    <w:rsid w:val="001A7A76"/>
    <w:rsid w:val="001A7F13"/>
    <w:rsid w:val="001B01A7"/>
    <w:rsid w:val="001B0779"/>
    <w:rsid w:val="001B1E88"/>
    <w:rsid w:val="001B2E53"/>
    <w:rsid w:val="001B3E45"/>
    <w:rsid w:val="001B6CC7"/>
    <w:rsid w:val="001B7D89"/>
    <w:rsid w:val="001C038F"/>
    <w:rsid w:val="001C17BB"/>
    <w:rsid w:val="001C1B08"/>
    <w:rsid w:val="001C3E69"/>
    <w:rsid w:val="001C480A"/>
    <w:rsid w:val="001C5819"/>
    <w:rsid w:val="001C73EB"/>
    <w:rsid w:val="001D0418"/>
    <w:rsid w:val="001D0EEC"/>
    <w:rsid w:val="001D12D1"/>
    <w:rsid w:val="001E0118"/>
    <w:rsid w:val="001E10BE"/>
    <w:rsid w:val="001E1548"/>
    <w:rsid w:val="001E19B9"/>
    <w:rsid w:val="001E33AF"/>
    <w:rsid w:val="001E33CF"/>
    <w:rsid w:val="001E39AA"/>
    <w:rsid w:val="001E5DD1"/>
    <w:rsid w:val="001E6266"/>
    <w:rsid w:val="001F176D"/>
    <w:rsid w:val="001F22C8"/>
    <w:rsid w:val="001F2B5D"/>
    <w:rsid w:val="001F3D1B"/>
    <w:rsid w:val="001F4614"/>
    <w:rsid w:val="001F4B47"/>
    <w:rsid w:val="001F4D2F"/>
    <w:rsid w:val="001F57C4"/>
    <w:rsid w:val="001F64C2"/>
    <w:rsid w:val="001F69F3"/>
    <w:rsid w:val="001F6B8A"/>
    <w:rsid w:val="00200065"/>
    <w:rsid w:val="00200EE1"/>
    <w:rsid w:val="0020243E"/>
    <w:rsid w:val="00202DC5"/>
    <w:rsid w:val="00203D83"/>
    <w:rsid w:val="00205618"/>
    <w:rsid w:val="00205B20"/>
    <w:rsid w:val="00205B67"/>
    <w:rsid w:val="00207141"/>
    <w:rsid w:val="00210676"/>
    <w:rsid w:val="0021478D"/>
    <w:rsid w:val="00215C97"/>
    <w:rsid w:val="0021714B"/>
    <w:rsid w:val="00217E95"/>
    <w:rsid w:val="002207DE"/>
    <w:rsid w:val="00220C1C"/>
    <w:rsid w:val="0022480F"/>
    <w:rsid w:val="00226A0C"/>
    <w:rsid w:val="0023100B"/>
    <w:rsid w:val="00231746"/>
    <w:rsid w:val="0023334D"/>
    <w:rsid w:val="002357E2"/>
    <w:rsid w:val="00235C45"/>
    <w:rsid w:val="00236B1B"/>
    <w:rsid w:val="002406CC"/>
    <w:rsid w:val="00241569"/>
    <w:rsid w:val="00241B96"/>
    <w:rsid w:val="00242D50"/>
    <w:rsid w:val="00243397"/>
    <w:rsid w:val="00243E87"/>
    <w:rsid w:val="00245823"/>
    <w:rsid w:val="00247DA9"/>
    <w:rsid w:val="00250A69"/>
    <w:rsid w:val="00252876"/>
    <w:rsid w:val="002555DE"/>
    <w:rsid w:val="002563EC"/>
    <w:rsid w:val="00256FEF"/>
    <w:rsid w:val="002605F2"/>
    <w:rsid w:val="0026193E"/>
    <w:rsid w:val="002632FE"/>
    <w:rsid w:val="00263402"/>
    <w:rsid w:val="00263F91"/>
    <w:rsid w:val="00264004"/>
    <w:rsid w:val="00264DA6"/>
    <w:rsid w:val="002677F3"/>
    <w:rsid w:val="002732ED"/>
    <w:rsid w:val="00274CB9"/>
    <w:rsid w:val="0027510A"/>
    <w:rsid w:val="00280B01"/>
    <w:rsid w:val="0028130C"/>
    <w:rsid w:val="00282663"/>
    <w:rsid w:val="00282BA1"/>
    <w:rsid w:val="0028331D"/>
    <w:rsid w:val="00284992"/>
    <w:rsid w:val="0028583E"/>
    <w:rsid w:val="002933CA"/>
    <w:rsid w:val="00293CF6"/>
    <w:rsid w:val="00294C41"/>
    <w:rsid w:val="00297F4B"/>
    <w:rsid w:val="002A041C"/>
    <w:rsid w:val="002A11E1"/>
    <w:rsid w:val="002A2EC2"/>
    <w:rsid w:val="002A725D"/>
    <w:rsid w:val="002A77A8"/>
    <w:rsid w:val="002B0649"/>
    <w:rsid w:val="002B1B41"/>
    <w:rsid w:val="002B3949"/>
    <w:rsid w:val="002B3D38"/>
    <w:rsid w:val="002B4D32"/>
    <w:rsid w:val="002B5A2C"/>
    <w:rsid w:val="002C00D0"/>
    <w:rsid w:val="002C1124"/>
    <w:rsid w:val="002C1D95"/>
    <w:rsid w:val="002C29BE"/>
    <w:rsid w:val="002C35F3"/>
    <w:rsid w:val="002C5F03"/>
    <w:rsid w:val="002C6D60"/>
    <w:rsid w:val="002D0D2C"/>
    <w:rsid w:val="002D3056"/>
    <w:rsid w:val="002D5280"/>
    <w:rsid w:val="002D66CA"/>
    <w:rsid w:val="002D6DE4"/>
    <w:rsid w:val="002D7AEB"/>
    <w:rsid w:val="002E01E5"/>
    <w:rsid w:val="002E0D4D"/>
    <w:rsid w:val="002E1190"/>
    <w:rsid w:val="002E1AD8"/>
    <w:rsid w:val="002F2100"/>
    <w:rsid w:val="002F45E8"/>
    <w:rsid w:val="002F59A0"/>
    <w:rsid w:val="002F78E6"/>
    <w:rsid w:val="002F7BAA"/>
    <w:rsid w:val="003023AE"/>
    <w:rsid w:val="00302B92"/>
    <w:rsid w:val="00307A65"/>
    <w:rsid w:val="00307D39"/>
    <w:rsid w:val="003101E0"/>
    <w:rsid w:val="00310492"/>
    <w:rsid w:val="00310495"/>
    <w:rsid w:val="00312388"/>
    <w:rsid w:val="00314B6F"/>
    <w:rsid w:val="00316B92"/>
    <w:rsid w:val="003223AB"/>
    <w:rsid w:val="00324A2F"/>
    <w:rsid w:val="00324D9E"/>
    <w:rsid w:val="00326981"/>
    <w:rsid w:val="00326C10"/>
    <w:rsid w:val="00332E10"/>
    <w:rsid w:val="003340A6"/>
    <w:rsid w:val="00334CA1"/>
    <w:rsid w:val="00335D5C"/>
    <w:rsid w:val="0034275B"/>
    <w:rsid w:val="00344479"/>
    <w:rsid w:val="00346774"/>
    <w:rsid w:val="00346B0B"/>
    <w:rsid w:val="00346FFB"/>
    <w:rsid w:val="003502FF"/>
    <w:rsid w:val="00352654"/>
    <w:rsid w:val="003542B0"/>
    <w:rsid w:val="0035558F"/>
    <w:rsid w:val="00356EB2"/>
    <w:rsid w:val="00356FF4"/>
    <w:rsid w:val="003628A5"/>
    <w:rsid w:val="00366F9E"/>
    <w:rsid w:val="003702A9"/>
    <w:rsid w:val="00371A20"/>
    <w:rsid w:val="0037229A"/>
    <w:rsid w:val="00372CC2"/>
    <w:rsid w:val="003750A7"/>
    <w:rsid w:val="0038008F"/>
    <w:rsid w:val="0038042A"/>
    <w:rsid w:val="003806B8"/>
    <w:rsid w:val="00380EB2"/>
    <w:rsid w:val="00386AFB"/>
    <w:rsid w:val="003917AD"/>
    <w:rsid w:val="00391D6D"/>
    <w:rsid w:val="003924A1"/>
    <w:rsid w:val="00393FF1"/>
    <w:rsid w:val="0039727B"/>
    <w:rsid w:val="003A0E64"/>
    <w:rsid w:val="003A7ACD"/>
    <w:rsid w:val="003A7D29"/>
    <w:rsid w:val="003B5070"/>
    <w:rsid w:val="003B5392"/>
    <w:rsid w:val="003B5541"/>
    <w:rsid w:val="003B5842"/>
    <w:rsid w:val="003B72E2"/>
    <w:rsid w:val="003B740E"/>
    <w:rsid w:val="003C1A17"/>
    <w:rsid w:val="003C1D1D"/>
    <w:rsid w:val="003C5FF2"/>
    <w:rsid w:val="003C66FB"/>
    <w:rsid w:val="003D120A"/>
    <w:rsid w:val="003D191B"/>
    <w:rsid w:val="003D290F"/>
    <w:rsid w:val="003D4FB5"/>
    <w:rsid w:val="003D7981"/>
    <w:rsid w:val="003D7B49"/>
    <w:rsid w:val="003E0440"/>
    <w:rsid w:val="003E1F21"/>
    <w:rsid w:val="003E5139"/>
    <w:rsid w:val="003E55B4"/>
    <w:rsid w:val="003E572D"/>
    <w:rsid w:val="003E6231"/>
    <w:rsid w:val="003F0D24"/>
    <w:rsid w:val="003F143C"/>
    <w:rsid w:val="003F3531"/>
    <w:rsid w:val="003F4461"/>
    <w:rsid w:val="003F4BA8"/>
    <w:rsid w:val="003F54B9"/>
    <w:rsid w:val="003F58EB"/>
    <w:rsid w:val="003F766A"/>
    <w:rsid w:val="003F7D92"/>
    <w:rsid w:val="00400D02"/>
    <w:rsid w:val="00401964"/>
    <w:rsid w:val="0040350B"/>
    <w:rsid w:val="00404E74"/>
    <w:rsid w:val="00410BC4"/>
    <w:rsid w:val="004114B8"/>
    <w:rsid w:val="004115D8"/>
    <w:rsid w:val="004139E6"/>
    <w:rsid w:val="004142E9"/>
    <w:rsid w:val="00414914"/>
    <w:rsid w:val="00414CE0"/>
    <w:rsid w:val="0041618D"/>
    <w:rsid w:val="004174FB"/>
    <w:rsid w:val="00421DC2"/>
    <w:rsid w:val="00422196"/>
    <w:rsid w:val="0042386E"/>
    <w:rsid w:val="00424C90"/>
    <w:rsid w:val="00425197"/>
    <w:rsid w:val="00425552"/>
    <w:rsid w:val="0043027D"/>
    <w:rsid w:val="00432394"/>
    <w:rsid w:val="00432F7B"/>
    <w:rsid w:val="00434090"/>
    <w:rsid w:val="004344FC"/>
    <w:rsid w:val="004364F5"/>
    <w:rsid w:val="004412E9"/>
    <w:rsid w:val="00443C38"/>
    <w:rsid w:val="00444BE4"/>
    <w:rsid w:val="004456F3"/>
    <w:rsid w:val="004467F9"/>
    <w:rsid w:val="00447A88"/>
    <w:rsid w:val="0045053A"/>
    <w:rsid w:val="00450B29"/>
    <w:rsid w:val="00450D72"/>
    <w:rsid w:val="0045274D"/>
    <w:rsid w:val="00452F80"/>
    <w:rsid w:val="00453DAE"/>
    <w:rsid w:val="004548B3"/>
    <w:rsid w:val="004560C2"/>
    <w:rsid w:val="004615FC"/>
    <w:rsid w:val="00461BDD"/>
    <w:rsid w:val="0046555E"/>
    <w:rsid w:val="00465DD4"/>
    <w:rsid w:val="00466291"/>
    <w:rsid w:val="0046695C"/>
    <w:rsid w:val="004737A4"/>
    <w:rsid w:val="004760B1"/>
    <w:rsid w:val="004770FF"/>
    <w:rsid w:val="00477D15"/>
    <w:rsid w:val="00477E50"/>
    <w:rsid w:val="00480792"/>
    <w:rsid w:val="00482BF1"/>
    <w:rsid w:val="0048414B"/>
    <w:rsid w:val="004854AF"/>
    <w:rsid w:val="004860DD"/>
    <w:rsid w:val="00486FAC"/>
    <w:rsid w:val="004877F8"/>
    <w:rsid w:val="00487FCF"/>
    <w:rsid w:val="00491993"/>
    <w:rsid w:val="004929A8"/>
    <w:rsid w:val="0049316F"/>
    <w:rsid w:val="00494112"/>
    <w:rsid w:val="00495ED5"/>
    <w:rsid w:val="004A097B"/>
    <w:rsid w:val="004A296E"/>
    <w:rsid w:val="004A399E"/>
    <w:rsid w:val="004A448A"/>
    <w:rsid w:val="004A7F44"/>
    <w:rsid w:val="004B0094"/>
    <w:rsid w:val="004B01B5"/>
    <w:rsid w:val="004B0B4F"/>
    <w:rsid w:val="004B200A"/>
    <w:rsid w:val="004B3A0B"/>
    <w:rsid w:val="004B4007"/>
    <w:rsid w:val="004B7111"/>
    <w:rsid w:val="004C1B4D"/>
    <w:rsid w:val="004C2710"/>
    <w:rsid w:val="004C3556"/>
    <w:rsid w:val="004C5AB5"/>
    <w:rsid w:val="004C6545"/>
    <w:rsid w:val="004C659D"/>
    <w:rsid w:val="004C6C55"/>
    <w:rsid w:val="004C7FA4"/>
    <w:rsid w:val="004D0815"/>
    <w:rsid w:val="004D1A35"/>
    <w:rsid w:val="004D1DC6"/>
    <w:rsid w:val="004D20BC"/>
    <w:rsid w:val="004D2247"/>
    <w:rsid w:val="004D3C23"/>
    <w:rsid w:val="004D42A0"/>
    <w:rsid w:val="004D43D5"/>
    <w:rsid w:val="004D5245"/>
    <w:rsid w:val="004D7834"/>
    <w:rsid w:val="004E0CD3"/>
    <w:rsid w:val="004E3DC3"/>
    <w:rsid w:val="004E3E6F"/>
    <w:rsid w:val="004E400C"/>
    <w:rsid w:val="004E47F8"/>
    <w:rsid w:val="004E4DDE"/>
    <w:rsid w:val="004E7E24"/>
    <w:rsid w:val="004F1549"/>
    <w:rsid w:val="004F75DD"/>
    <w:rsid w:val="005003AC"/>
    <w:rsid w:val="005012DC"/>
    <w:rsid w:val="00501549"/>
    <w:rsid w:val="00501EE0"/>
    <w:rsid w:val="00503551"/>
    <w:rsid w:val="00504F0F"/>
    <w:rsid w:val="00506E31"/>
    <w:rsid w:val="0050751E"/>
    <w:rsid w:val="00507C88"/>
    <w:rsid w:val="005127F1"/>
    <w:rsid w:val="00513E19"/>
    <w:rsid w:val="005157B6"/>
    <w:rsid w:val="005207DF"/>
    <w:rsid w:val="00520BCB"/>
    <w:rsid w:val="005210E1"/>
    <w:rsid w:val="00522F4F"/>
    <w:rsid w:val="00526C8A"/>
    <w:rsid w:val="0052716B"/>
    <w:rsid w:val="0053010D"/>
    <w:rsid w:val="00530C06"/>
    <w:rsid w:val="00534783"/>
    <w:rsid w:val="00535335"/>
    <w:rsid w:val="00535724"/>
    <w:rsid w:val="005357DC"/>
    <w:rsid w:val="00536114"/>
    <w:rsid w:val="005367B0"/>
    <w:rsid w:val="00536F46"/>
    <w:rsid w:val="0053775F"/>
    <w:rsid w:val="00542923"/>
    <w:rsid w:val="00542C2B"/>
    <w:rsid w:val="005433B8"/>
    <w:rsid w:val="005451B2"/>
    <w:rsid w:val="00545442"/>
    <w:rsid w:val="00550051"/>
    <w:rsid w:val="0055012B"/>
    <w:rsid w:val="00551078"/>
    <w:rsid w:val="00551EDF"/>
    <w:rsid w:val="005527C6"/>
    <w:rsid w:val="00553F3F"/>
    <w:rsid w:val="00556798"/>
    <w:rsid w:val="005574F6"/>
    <w:rsid w:val="00561675"/>
    <w:rsid w:val="005618CC"/>
    <w:rsid w:val="00562183"/>
    <w:rsid w:val="005624B8"/>
    <w:rsid w:val="005625DE"/>
    <w:rsid w:val="00564990"/>
    <w:rsid w:val="005667BC"/>
    <w:rsid w:val="0056697E"/>
    <w:rsid w:val="005677DE"/>
    <w:rsid w:val="00570484"/>
    <w:rsid w:val="00570BBB"/>
    <w:rsid w:val="005723F6"/>
    <w:rsid w:val="00573221"/>
    <w:rsid w:val="0057490B"/>
    <w:rsid w:val="00574BE5"/>
    <w:rsid w:val="00574F30"/>
    <w:rsid w:val="00575252"/>
    <w:rsid w:val="005763E2"/>
    <w:rsid w:val="0058064C"/>
    <w:rsid w:val="005823B7"/>
    <w:rsid w:val="005829CA"/>
    <w:rsid w:val="00583283"/>
    <w:rsid w:val="00583355"/>
    <w:rsid w:val="00586444"/>
    <w:rsid w:val="00586657"/>
    <w:rsid w:val="0058670E"/>
    <w:rsid w:val="00586F1C"/>
    <w:rsid w:val="00586F5D"/>
    <w:rsid w:val="00587203"/>
    <w:rsid w:val="00587337"/>
    <w:rsid w:val="00587857"/>
    <w:rsid w:val="005900B4"/>
    <w:rsid w:val="00590720"/>
    <w:rsid w:val="0059089E"/>
    <w:rsid w:val="00590AE8"/>
    <w:rsid w:val="00591521"/>
    <w:rsid w:val="00591A75"/>
    <w:rsid w:val="0059450A"/>
    <w:rsid w:val="005957D5"/>
    <w:rsid w:val="00596AB0"/>
    <w:rsid w:val="005A082F"/>
    <w:rsid w:val="005A0C01"/>
    <w:rsid w:val="005A1C16"/>
    <w:rsid w:val="005A4A81"/>
    <w:rsid w:val="005A4B8E"/>
    <w:rsid w:val="005A54BB"/>
    <w:rsid w:val="005A7210"/>
    <w:rsid w:val="005A725A"/>
    <w:rsid w:val="005A7777"/>
    <w:rsid w:val="005B1775"/>
    <w:rsid w:val="005B1C63"/>
    <w:rsid w:val="005B263F"/>
    <w:rsid w:val="005B3E3B"/>
    <w:rsid w:val="005B6E9C"/>
    <w:rsid w:val="005B6F41"/>
    <w:rsid w:val="005C0087"/>
    <w:rsid w:val="005C230C"/>
    <w:rsid w:val="005C29BD"/>
    <w:rsid w:val="005C34CA"/>
    <w:rsid w:val="005C3849"/>
    <w:rsid w:val="005C7572"/>
    <w:rsid w:val="005C7ACE"/>
    <w:rsid w:val="005C7C84"/>
    <w:rsid w:val="005D02DA"/>
    <w:rsid w:val="005D116B"/>
    <w:rsid w:val="005D26D7"/>
    <w:rsid w:val="005D3B72"/>
    <w:rsid w:val="005D63A5"/>
    <w:rsid w:val="005D77F6"/>
    <w:rsid w:val="005E02FA"/>
    <w:rsid w:val="005E2670"/>
    <w:rsid w:val="005E3E8A"/>
    <w:rsid w:val="005E3F16"/>
    <w:rsid w:val="005E6C90"/>
    <w:rsid w:val="005F0D7E"/>
    <w:rsid w:val="005F1FC7"/>
    <w:rsid w:val="00600682"/>
    <w:rsid w:val="00601FA9"/>
    <w:rsid w:val="00602551"/>
    <w:rsid w:val="00605D65"/>
    <w:rsid w:val="0060726A"/>
    <w:rsid w:val="00607392"/>
    <w:rsid w:val="006073BF"/>
    <w:rsid w:val="00610A54"/>
    <w:rsid w:val="00612ABA"/>
    <w:rsid w:val="00620AE6"/>
    <w:rsid w:val="00621CB6"/>
    <w:rsid w:val="00621CF4"/>
    <w:rsid w:val="00625146"/>
    <w:rsid w:val="006262CA"/>
    <w:rsid w:val="00627213"/>
    <w:rsid w:val="00634636"/>
    <w:rsid w:val="0063653E"/>
    <w:rsid w:val="00641603"/>
    <w:rsid w:val="00642752"/>
    <w:rsid w:val="00642908"/>
    <w:rsid w:val="006475DD"/>
    <w:rsid w:val="00650B3E"/>
    <w:rsid w:val="0065277F"/>
    <w:rsid w:val="00653057"/>
    <w:rsid w:val="00653595"/>
    <w:rsid w:val="0065370D"/>
    <w:rsid w:val="00653CED"/>
    <w:rsid w:val="00655F3A"/>
    <w:rsid w:val="006562AE"/>
    <w:rsid w:val="006601DA"/>
    <w:rsid w:val="00660BAA"/>
    <w:rsid w:val="00661401"/>
    <w:rsid w:val="00661CA4"/>
    <w:rsid w:val="006621AD"/>
    <w:rsid w:val="00662978"/>
    <w:rsid w:val="00662BCE"/>
    <w:rsid w:val="00662C64"/>
    <w:rsid w:val="006658AB"/>
    <w:rsid w:val="00670E7D"/>
    <w:rsid w:val="006748D3"/>
    <w:rsid w:val="006768A0"/>
    <w:rsid w:val="00677068"/>
    <w:rsid w:val="006834B7"/>
    <w:rsid w:val="0068470D"/>
    <w:rsid w:val="00685108"/>
    <w:rsid w:val="0068539E"/>
    <w:rsid w:val="00685C96"/>
    <w:rsid w:val="00686391"/>
    <w:rsid w:val="00686954"/>
    <w:rsid w:val="00687552"/>
    <w:rsid w:val="00691F9A"/>
    <w:rsid w:val="006921F8"/>
    <w:rsid w:val="00692230"/>
    <w:rsid w:val="0069237F"/>
    <w:rsid w:val="0069249A"/>
    <w:rsid w:val="00693E11"/>
    <w:rsid w:val="00694857"/>
    <w:rsid w:val="00695DC1"/>
    <w:rsid w:val="006975AE"/>
    <w:rsid w:val="00697727"/>
    <w:rsid w:val="00697BAC"/>
    <w:rsid w:val="006A142E"/>
    <w:rsid w:val="006A3B32"/>
    <w:rsid w:val="006A7153"/>
    <w:rsid w:val="006A71E3"/>
    <w:rsid w:val="006B0803"/>
    <w:rsid w:val="006B3206"/>
    <w:rsid w:val="006B34CA"/>
    <w:rsid w:val="006C0016"/>
    <w:rsid w:val="006C0422"/>
    <w:rsid w:val="006C1351"/>
    <w:rsid w:val="006C28E5"/>
    <w:rsid w:val="006C4292"/>
    <w:rsid w:val="006C5924"/>
    <w:rsid w:val="006C7D81"/>
    <w:rsid w:val="006C7DCF"/>
    <w:rsid w:val="006D109C"/>
    <w:rsid w:val="006D159F"/>
    <w:rsid w:val="006D22D2"/>
    <w:rsid w:val="006D2757"/>
    <w:rsid w:val="006D2869"/>
    <w:rsid w:val="006D59FE"/>
    <w:rsid w:val="006D6794"/>
    <w:rsid w:val="006D7C12"/>
    <w:rsid w:val="006D7EAC"/>
    <w:rsid w:val="006E295C"/>
    <w:rsid w:val="006E4527"/>
    <w:rsid w:val="006E4C0A"/>
    <w:rsid w:val="006E6B9A"/>
    <w:rsid w:val="006F14DE"/>
    <w:rsid w:val="006F1BBD"/>
    <w:rsid w:val="006F249A"/>
    <w:rsid w:val="006F2D86"/>
    <w:rsid w:val="006F2F5C"/>
    <w:rsid w:val="006F3316"/>
    <w:rsid w:val="006F3833"/>
    <w:rsid w:val="006F5977"/>
    <w:rsid w:val="006F6E8C"/>
    <w:rsid w:val="006F796E"/>
    <w:rsid w:val="0070250E"/>
    <w:rsid w:val="00706D88"/>
    <w:rsid w:val="00707E1B"/>
    <w:rsid w:val="00710C75"/>
    <w:rsid w:val="0071163D"/>
    <w:rsid w:val="00711BFC"/>
    <w:rsid w:val="007136FE"/>
    <w:rsid w:val="00714CE7"/>
    <w:rsid w:val="00715EFA"/>
    <w:rsid w:val="00721040"/>
    <w:rsid w:val="00724768"/>
    <w:rsid w:val="00725718"/>
    <w:rsid w:val="0072782D"/>
    <w:rsid w:val="00730C96"/>
    <w:rsid w:val="00733193"/>
    <w:rsid w:val="00733D50"/>
    <w:rsid w:val="0073402C"/>
    <w:rsid w:val="0073413F"/>
    <w:rsid w:val="0073437A"/>
    <w:rsid w:val="00735014"/>
    <w:rsid w:val="0073508E"/>
    <w:rsid w:val="00736964"/>
    <w:rsid w:val="00736DFE"/>
    <w:rsid w:val="00737705"/>
    <w:rsid w:val="00737B2A"/>
    <w:rsid w:val="00746248"/>
    <w:rsid w:val="00747F1D"/>
    <w:rsid w:val="00750EBB"/>
    <w:rsid w:val="00750F1B"/>
    <w:rsid w:val="00751B73"/>
    <w:rsid w:val="007533E0"/>
    <w:rsid w:val="00753AC0"/>
    <w:rsid w:val="00754A39"/>
    <w:rsid w:val="0075574D"/>
    <w:rsid w:val="007577F7"/>
    <w:rsid w:val="00757BAC"/>
    <w:rsid w:val="00760BEA"/>
    <w:rsid w:val="00761C7C"/>
    <w:rsid w:val="00761D78"/>
    <w:rsid w:val="00762236"/>
    <w:rsid w:val="007623FE"/>
    <w:rsid w:val="00762DDF"/>
    <w:rsid w:val="00765A35"/>
    <w:rsid w:val="00765C9E"/>
    <w:rsid w:val="00766EE6"/>
    <w:rsid w:val="0076798C"/>
    <w:rsid w:val="007705C5"/>
    <w:rsid w:val="00772B01"/>
    <w:rsid w:val="007736A9"/>
    <w:rsid w:val="00773935"/>
    <w:rsid w:val="00774559"/>
    <w:rsid w:val="0077626D"/>
    <w:rsid w:val="0077647E"/>
    <w:rsid w:val="0077710D"/>
    <w:rsid w:val="00781F5E"/>
    <w:rsid w:val="00782441"/>
    <w:rsid w:val="007838A3"/>
    <w:rsid w:val="00785984"/>
    <w:rsid w:val="007859F2"/>
    <w:rsid w:val="007862AA"/>
    <w:rsid w:val="00786700"/>
    <w:rsid w:val="007913A4"/>
    <w:rsid w:val="007931E8"/>
    <w:rsid w:val="007950C4"/>
    <w:rsid w:val="00795D67"/>
    <w:rsid w:val="007A1644"/>
    <w:rsid w:val="007A2DA1"/>
    <w:rsid w:val="007A41D5"/>
    <w:rsid w:val="007A4E8D"/>
    <w:rsid w:val="007A5151"/>
    <w:rsid w:val="007A5727"/>
    <w:rsid w:val="007B0EE4"/>
    <w:rsid w:val="007B1677"/>
    <w:rsid w:val="007B1C99"/>
    <w:rsid w:val="007B404C"/>
    <w:rsid w:val="007B4889"/>
    <w:rsid w:val="007B4930"/>
    <w:rsid w:val="007B6ED5"/>
    <w:rsid w:val="007C0F28"/>
    <w:rsid w:val="007C1B67"/>
    <w:rsid w:val="007C45B2"/>
    <w:rsid w:val="007C7023"/>
    <w:rsid w:val="007D29AE"/>
    <w:rsid w:val="007D6BF4"/>
    <w:rsid w:val="007D79DD"/>
    <w:rsid w:val="007D7C02"/>
    <w:rsid w:val="007E0DBD"/>
    <w:rsid w:val="007E2852"/>
    <w:rsid w:val="007E58B3"/>
    <w:rsid w:val="007E5D0D"/>
    <w:rsid w:val="007E60FF"/>
    <w:rsid w:val="007E7B16"/>
    <w:rsid w:val="007F038A"/>
    <w:rsid w:val="007F105C"/>
    <w:rsid w:val="007F19AB"/>
    <w:rsid w:val="007F1F71"/>
    <w:rsid w:val="007F27C2"/>
    <w:rsid w:val="007F2E04"/>
    <w:rsid w:val="007F302E"/>
    <w:rsid w:val="007F324E"/>
    <w:rsid w:val="007F5EDA"/>
    <w:rsid w:val="007F6740"/>
    <w:rsid w:val="007F7596"/>
    <w:rsid w:val="007F7B09"/>
    <w:rsid w:val="007F7DD5"/>
    <w:rsid w:val="00800F38"/>
    <w:rsid w:val="008011B7"/>
    <w:rsid w:val="00801906"/>
    <w:rsid w:val="0080327E"/>
    <w:rsid w:val="00804295"/>
    <w:rsid w:val="00804FB2"/>
    <w:rsid w:val="008051E1"/>
    <w:rsid w:val="00805EC8"/>
    <w:rsid w:val="008064A6"/>
    <w:rsid w:val="0080677C"/>
    <w:rsid w:val="00807D6F"/>
    <w:rsid w:val="008105F5"/>
    <w:rsid w:val="00811146"/>
    <w:rsid w:val="00811D3F"/>
    <w:rsid w:val="00812F4D"/>
    <w:rsid w:val="00815E0B"/>
    <w:rsid w:val="00822414"/>
    <w:rsid w:val="00825D0A"/>
    <w:rsid w:val="00825DFF"/>
    <w:rsid w:val="00826615"/>
    <w:rsid w:val="0083136F"/>
    <w:rsid w:val="008318EF"/>
    <w:rsid w:val="0083609A"/>
    <w:rsid w:val="0083702B"/>
    <w:rsid w:val="00841408"/>
    <w:rsid w:val="00842E3B"/>
    <w:rsid w:val="00851A78"/>
    <w:rsid w:val="00852DFD"/>
    <w:rsid w:val="008548D1"/>
    <w:rsid w:val="00855058"/>
    <w:rsid w:val="00857AB5"/>
    <w:rsid w:val="00860411"/>
    <w:rsid w:val="00860D89"/>
    <w:rsid w:val="00862681"/>
    <w:rsid w:val="00863E92"/>
    <w:rsid w:val="00864763"/>
    <w:rsid w:val="00866AC4"/>
    <w:rsid w:val="00866C6D"/>
    <w:rsid w:val="00866F18"/>
    <w:rsid w:val="00867C71"/>
    <w:rsid w:val="008703E2"/>
    <w:rsid w:val="008706D6"/>
    <w:rsid w:val="008720DB"/>
    <w:rsid w:val="00872569"/>
    <w:rsid w:val="00880089"/>
    <w:rsid w:val="00881490"/>
    <w:rsid w:val="008814BB"/>
    <w:rsid w:val="00881BE8"/>
    <w:rsid w:val="00881F14"/>
    <w:rsid w:val="00882289"/>
    <w:rsid w:val="008839B7"/>
    <w:rsid w:val="008843E3"/>
    <w:rsid w:val="008848E4"/>
    <w:rsid w:val="00884F00"/>
    <w:rsid w:val="0088656A"/>
    <w:rsid w:val="008867FF"/>
    <w:rsid w:val="00887378"/>
    <w:rsid w:val="00890D12"/>
    <w:rsid w:val="00894AFD"/>
    <w:rsid w:val="00896C93"/>
    <w:rsid w:val="00897090"/>
    <w:rsid w:val="008A120C"/>
    <w:rsid w:val="008A1CF8"/>
    <w:rsid w:val="008A2FFC"/>
    <w:rsid w:val="008A320E"/>
    <w:rsid w:val="008A5B20"/>
    <w:rsid w:val="008A62C8"/>
    <w:rsid w:val="008A63A8"/>
    <w:rsid w:val="008A67DB"/>
    <w:rsid w:val="008A7038"/>
    <w:rsid w:val="008A7D3F"/>
    <w:rsid w:val="008B1695"/>
    <w:rsid w:val="008B198C"/>
    <w:rsid w:val="008B3098"/>
    <w:rsid w:val="008C0F97"/>
    <w:rsid w:val="008C1D97"/>
    <w:rsid w:val="008C22D1"/>
    <w:rsid w:val="008C7329"/>
    <w:rsid w:val="008D059A"/>
    <w:rsid w:val="008D2850"/>
    <w:rsid w:val="008D5177"/>
    <w:rsid w:val="008D5471"/>
    <w:rsid w:val="008D560E"/>
    <w:rsid w:val="008D575D"/>
    <w:rsid w:val="008D5C89"/>
    <w:rsid w:val="008D6624"/>
    <w:rsid w:val="008D75D9"/>
    <w:rsid w:val="008D7CB1"/>
    <w:rsid w:val="008E129C"/>
    <w:rsid w:val="008E1861"/>
    <w:rsid w:val="008E42F0"/>
    <w:rsid w:val="008E619E"/>
    <w:rsid w:val="008E6AE2"/>
    <w:rsid w:val="008F10AF"/>
    <w:rsid w:val="008F1980"/>
    <w:rsid w:val="008F2807"/>
    <w:rsid w:val="008F2969"/>
    <w:rsid w:val="008F3CCD"/>
    <w:rsid w:val="008F3D89"/>
    <w:rsid w:val="008F46C2"/>
    <w:rsid w:val="008F5728"/>
    <w:rsid w:val="008F6E75"/>
    <w:rsid w:val="008F783C"/>
    <w:rsid w:val="00903CE3"/>
    <w:rsid w:val="009041BA"/>
    <w:rsid w:val="009041C9"/>
    <w:rsid w:val="00905A62"/>
    <w:rsid w:val="00911A2D"/>
    <w:rsid w:val="00911D2D"/>
    <w:rsid w:val="00912026"/>
    <w:rsid w:val="0091211F"/>
    <w:rsid w:val="00913A66"/>
    <w:rsid w:val="00914687"/>
    <w:rsid w:val="0091567F"/>
    <w:rsid w:val="00915A1B"/>
    <w:rsid w:val="00916761"/>
    <w:rsid w:val="00917420"/>
    <w:rsid w:val="00917956"/>
    <w:rsid w:val="00920767"/>
    <w:rsid w:val="00923BB9"/>
    <w:rsid w:val="00924380"/>
    <w:rsid w:val="00930D61"/>
    <w:rsid w:val="0093132A"/>
    <w:rsid w:val="009332F0"/>
    <w:rsid w:val="00933480"/>
    <w:rsid w:val="009341E1"/>
    <w:rsid w:val="009355E3"/>
    <w:rsid w:val="00936492"/>
    <w:rsid w:val="009366A2"/>
    <w:rsid w:val="009431EF"/>
    <w:rsid w:val="00944140"/>
    <w:rsid w:val="0094498E"/>
    <w:rsid w:val="00944FA1"/>
    <w:rsid w:val="00947D07"/>
    <w:rsid w:val="00947D1A"/>
    <w:rsid w:val="009519EB"/>
    <w:rsid w:val="00954AF5"/>
    <w:rsid w:val="00955333"/>
    <w:rsid w:val="00960969"/>
    <w:rsid w:val="00963B79"/>
    <w:rsid w:val="0096411E"/>
    <w:rsid w:val="009647A2"/>
    <w:rsid w:val="00965951"/>
    <w:rsid w:val="009679E5"/>
    <w:rsid w:val="009706B9"/>
    <w:rsid w:val="009711B3"/>
    <w:rsid w:val="00971BB7"/>
    <w:rsid w:val="009726F9"/>
    <w:rsid w:val="00972BC5"/>
    <w:rsid w:val="0097786B"/>
    <w:rsid w:val="00980213"/>
    <w:rsid w:val="009820F0"/>
    <w:rsid w:val="00982B91"/>
    <w:rsid w:val="0098363F"/>
    <w:rsid w:val="0098745C"/>
    <w:rsid w:val="00987C32"/>
    <w:rsid w:val="0099047F"/>
    <w:rsid w:val="0099074F"/>
    <w:rsid w:val="00992F76"/>
    <w:rsid w:val="00993129"/>
    <w:rsid w:val="009943FE"/>
    <w:rsid w:val="00994F25"/>
    <w:rsid w:val="00995AF3"/>
    <w:rsid w:val="0099608A"/>
    <w:rsid w:val="00996DDD"/>
    <w:rsid w:val="009A070E"/>
    <w:rsid w:val="009A0F1C"/>
    <w:rsid w:val="009A1571"/>
    <w:rsid w:val="009A2657"/>
    <w:rsid w:val="009A2E86"/>
    <w:rsid w:val="009A3301"/>
    <w:rsid w:val="009A42AD"/>
    <w:rsid w:val="009A5F83"/>
    <w:rsid w:val="009A6163"/>
    <w:rsid w:val="009A6A76"/>
    <w:rsid w:val="009B4CFB"/>
    <w:rsid w:val="009B6106"/>
    <w:rsid w:val="009B63D5"/>
    <w:rsid w:val="009B7027"/>
    <w:rsid w:val="009C1774"/>
    <w:rsid w:val="009C2DDC"/>
    <w:rsid w:val="009C3828"/>
    <w:rsid w:val="009C3C07"/>
    <w:rsid w:val="009C4C9E"/>
    <w:rsid w:val="009C5D2F"/>
    <w:rsid w:val="009C7B8F"/>
    <w:rsid w:val="009D2790"/>
    <w:rsid w:val="009D28E1"/>
    <w:rsid w:val="009D30E3"/>
    <w:rsid w:val="009D5DCB"/>
    <w:rsid w:val="009E0B9E"/>
    <w:rsid w:val="009E21F4"/>
    <w:rsid w:val="009E4771"/>
    <w:rsid w:val="009E6913"/>
    <w:rsid w:val="009E6AA3"/>
    <w:rsid w:val="009E6DEC"/>
    <w:rsid w:val="009E7210"/>
    <w:rsid w:val="009F0878"/>
    <w:rsid w:val="009F17A2"/>
    <w:rsid w:val="009F22E4"/>
    <w:rsid w:val="009F2339"/>
    <w:rsid w:val="009F2CD3"/>
    <w:rsid w:val="009F54B2"/>
    <w:rsid w:val="009F5B69"/>
    <w:rsid w:val="009F5B98"/>
    <w:rsid w:val="009F6EF2"/>
    <w:rsid w:val="009F7E5C"/>
    <w:rsid w:val="009F7FDB"/>
    <w:rsid w:val="00A00140"/>
    <w:rsid w:val="00A006C2"/>
    <w:rsid w:val="00A015E1"/>
    <w:rsid w:val="00A016D4"/>
    <w:rsid w:val="00A020B5"/>
    <w:rsid w:val="00A021DD"/>
    <w:rsid w:val="00A03527"/>
    <w:rsid w:val="00A04DDE"/>
    <w:rsid w:val="00A07AD3"/>
    <w:rsid w:val="00A1238A"/>
    <w:rsid w:val="00A12CD7"/>
    <w:rsid w:val="00A14B57"/>
    <w:rsid w:val="00A15D0B"/>
    <w:rsid w:val="00A16C31"/>
    <w:rsid w:val="00A20105"/>
    <w:rsid w:val="00A203EE"/>
    <w:rsid w:val="00A22690"/>
    <w:rsid w:val="00A2483E"/>
    <w:rsid w:val="00A24884"/>
    <w:rsid w:val="00A2640E"/>
    <w:rsid w:val="00A2649A"/>
    <w:rsid w:val="00A27076"/>
    <w:rsid w:val="00A307AE"/>
    <w:rsid w:val="00A34E69"/>
    <w:rsid w:val="00A35037"/>
    <w:rsid w:val="00A37387"/>
    <w:rsid w:val="00A4066F"/>
    <w:rsid w:val="00A41DFB"/>
    <w:rsid w:val="00A433FD"/>
    <w:rsid w:val="00A443BB"/>
    <w:rsid w:val="00A47306"/>
    <w:rsid w:val="00A47C5C"/>
    <w:rsid w:val="00A47F53"/>
    <w:rsid w:val="00A47FD7"/>
    <w:rsid w:val="00A50B7D"/>
    <w:rsid w:val="00A51CEC"/>
    <w:rsid w:val="00A52012"/>
    <w:rsid w:val="00A5213C"/>
    <w:rsid w:val="00A555DD"/>
    <w:rsid w:val="00A55C53"/>
    <w:rsid w:val="00A5607B"/>
    <w:rsid w:val="00A56E62"/>
    <w:rsid w:val="00A61731"/>
    <w:rsid w:val="00A61E30"/>
    <w:rsid w:val="00A629D5"/>
    <w:rsid w:val="00A6772F"/>
    <w:rsid w:val="00A70A27"/>
    <w:rsid w:val="00A7103E"/>
    <w:rsid w:val="00A7113E"/>
    <w:rsid w:val="00A714B4"/>
    <w:rsid w:val="00A743B0"/>
    <w:rsid w:val="00A759B9"/>
    <w:rsid w:val="00A75E49"/>
    <w:rsid w:val="00A76720"/>
    <w:rsid w:val="00A7759F"/>
    <w:rsid w:val="00A82599"/>
    <w:rsid w:val="00A83176"/>
    <w:rsid w:val="00A84D11"/>
    <w:rsid w:val="00A9189D"/>
    <w:rsid w:val="00A930F3"/>
    <w:rsid w:val="00A97A2E"/>
    <w:rsid w:val="00A97E70"/>
    <w:rsid w:val="00AA1D80"/>
    <w:rsid w:val="00AA3298"/>
    <w:rsid w:val="00AA4384"/>
    <w:rsid w:val="00AA505A"/>
    <w:rsid w:val="00AA6084"/>
    <w:rsid w:val="00AA71A9"/>
    <w:rsid w:val="00AA78BC"/>
    <w:rsid w:val="00AB1BCC"/>
    <w:rsid w:val="00AB1E99"/>
    <w:rsid w:val="00AB42AC"/>
    <w:rsid w:val="00AC32BD"/>
    <w:rsid w:val="00AC4749"/>
    <w:rsid w:val="00AC6D6C"/>
    <w:rsid w:val="00AC77F2"/>
    <w:rsid w:val="00AD0CDE"/>
    <w:rsid w:val="00AD0F0F"/>
    <w:rsid w:val="00AD2973"/>
    <w:rsid w:val="00AD347E"/>
    <w:rsid w:val="00AD361C"/>
    <w:rsid w:val="00AD4456"/>
    <w:rsid w:val="00AD4A53"/>
    <w:rsid w:val="00AD5574"/>
    <w:rsid w:val="00AD56E7"/>
    <w:rsid w:val="00AE1FB3"/>
    <w:rsid w:val="00AE441B"/>
    <w:rsid w:val="00AE4C69"/>
    <w:rsid w:val="00AE5DF6"/>
    <w:rsid w:val="00AE6A37"/>
    <w:rsid w:val="00AE7DEF"/>
    <w:rsid w:val="00AF1B49"/>
    <w:rsid w:val="00AF2924"/>
    <w:rsid w:val="00AF3010"/>
    <w:rsid w:val="00AF4D07"/>
    <w:rsid w:val="00AF653D"/>
    <w:rsid w:val="00AF66EF"/>
    <w:rsid w:val="00B02D60"/>
    <w:rsid w:val="00B04667"/>
    <w:rsid w:val="00B05990"/>
    <w:rsid w:val="00B05F64"/>
    <w:rsid w:val="00B0611E"/>
    <w:rsid w:val="00B06202"/>
    <w:rsid w:val="00B06237"/>
    <w:rsid w:val="00B0674A"/>
    <w:rsid w:val="00B10036"/>
    <w:rsid w:val="00B10750"/>
    <w:rsid w:val="00B10B0C"/>
    <w:rsid w:val="00B117FC"/>
    <w:rsid w:val="00B126DA"/>
    <w:rsid w:val="00B13720"/>
    <w:rsid w:val="00B13B64"/>
    <w:rsid w:val="00B15088"/>
    <w:rsid w:val="00B15CE0"/>
    <w:rsid w:val="00B16134"/>
    <w:rsid w:val="00B16885"/>
    <w:rsid w:val="00B20AAE"/>
    <w:rsid w:val="00B211A7"/>
    <w:rsid w:val="00B21CC8"/>
    <w:rsid w:val="00B23148"/>
    <w:rsid w:val="00B236A1"/>
    <w:rsid w:val="00B242A0"/>
    <w:rsid w:val="00B24467"/>
    <w:rsid w:val="00B25E86"/>
    <w:rsid w:val="00B3082B"/>
    <w:rsid w:val="00B3106E"/>
    <w:rsid w:val="00B33B08"/>
    <w:rsid w:val="00B34ADC"/>
    <w:rsid w:val="00B357E9"/>
    <w:rsid w:val="00B35B08"/>
    <w:rsid w:val="00B369FE"/>
    <w:rsid w:val="00B40743"/>
    <w:rsid w:val="00B40A8D"/>
    <w:rsid w:val="00B40D6F"/>
    <w:rsid w:val="00B42F63"/>
    <w:rsid w:val="00B43A30"/>
    <w:rsid w:val="00B44C7A"/>
    <w:rsid w:val="00B45279"/>
    <w:rsid w:val="00B512E8"/>
    <w:rsid w:val="00B532F2"/>
    <w:rsid w:val="00B53950"/>
    <w:rsid w:val="00B53B9F"/>
    <w:rsid w:val="00B56085"/>
    <w:rsid w:val="00B56529"/>
    <w:rsid w:val="00B6305E"/>
    <w:rsid w:val="00B63E5C"/>
    <w:rsid w:val="00B744E4"/>
    <w:rsid w:val="00B76CE0"/>
    <w:rsid w:val="00B77CC8"/>
    <w:rsid w:val="00B8059F"/>
    <w:rsid w:val="00B8166B"/>
    <w:rsid w:val="00B82122"/>
    <w:rsid w:val="00B83003"/>
    <w:rsid w:val="00B83748"/>
    <w:rsid w:val="00B872E5"/>
    <w:rsid w:val="00B9076C"/>
    <w:rsid w:val="00B90B15"/>
    <w:rsid w:val="00B946C2"/>
    <w:rsid w:val="00B978F9"/>
    <w:rsid w:val="00BA0DB8"/>
    <w:rsid w:val="00BA13BE"/>
    <w:rsid w:val="00BA49A4"/>
    <w:rsid w:val="00BB1CB2"/>
    <w:rsid w:val="00BB4FAF"/>
    <w:rsid w:val="00BB5EEB"/>
    <w:rsid w:val="00BC0558"/>
    <w:rsid w:val="00BC0C99"/>
    <w:rsid w:val="00BC0DCF"/>
    <w:rsid w:val="00BC115F"/>
    <w:rsid w:val="00BC2F47"/>
    <w:rsid w:val="00BC373F"/>
    <w:rsid w:val="00BC3A95"/>
    <w:rsid w:val="00BC5F0B"/>
    <w:rsid w:val="00BC6C48"/>
    <w:rsid w:val="00BC6CC2"/>
    <w:rsid w:val="00BC73CD"/>
    <w:rsid w:val="00BC7C22"/>
    <w:rsid w:val="00BC7C33"/>
    <w:rsid w:val="00BD02A2"/>
    <w:rsid w:val="00BD0AB8"/>
    <w:rsid w:val="00BD3E05"/>
    <w:rsid w:val="00BD401C"/>
    <w:rsid w:val="00BD50E7"/>
    <w:rsid w:val="00BD6E77"/>
    <w:rsid w:val="00BE1581"/>
    <w:rsid w:val="00BE17AB"/>
    <w:rsid w:val="00BE1B43"/>
    <w:rsid w:val="00BE1D6E"/>
    <w:rsid w:val="00BE300D"/>
    <w:rsid w:val="00BE3DF2"/>
    <w:rsid w:val="00BE422F"/>
    <w:rsid w:val="00BF2D31"/>
    <w:rsid w:val="00BF4A5F"/>
    <w:rsid w:val="00C00134"/>
    <w:rsid w:val="00C04A47"/>
    <w:rsid w:val="00C04FF1"/>
    <w:rsid w:val="00C05412"/>
    <w:rsid w:val="00C062C3"/>
    <w:rsid w:val="00C06F7F"/>
    <w:rsid w:val="00C11A22"/>
    <w:rsid w:val="00C12468"/>
    <w:rsid w:val="00C12641"/>
    <w:rsid w:val="00C13464"/>
    <w:rsid w:val="00C13D36"/>
    <w:rsid w:val="00C16B8C"/>
    <w:rsid w:val="00C201FE"/>
    <w:rsid w:val="00C20643"/>
    <w:rsid w:val="00C20F57"/>
    <w:rsid w:val="00C2117B"/>
    <w:rsid w:val="00C21186"/>
    <w:rsid w:val="00C2160E"/>
    <w:rsid w:val="00C21C3C"/>
    <w:rsid w:val="00C24D75"/>
    <w:rsid w:val="00C26080"/>
    <w:rsid w:val="00C27C66"/>
    <w:rsid w:val="00C27C9E"/>
    <w:rsid w:val="00C32A46"/>
    <w:rsid w:val="00C34192"/>
    <w:rsid w:val="00C35C42"/>
    <w:rsid w:val="00C3650B"/>
    <w:rsid w:val="00C4001F"/>
    <w:rsid w:val="00C420C3"/>
    <w:rsid w:val="00C50501"/>
    <w:rsid w:val="00C51F4E"/>
    <w:rsid w:val="00C55171"/>
    <w:rsid w:val="00C62016"/>
    <w:rsid w:val="00C63D98"/>
    <w:rsid w:val="00C64E9F"/>
    <w:rsid w:val="00C65159"/>
    <w:rsid w:val="00C657EF"/>
    <w:rsid w:val="00C6639E"/>
    <w:rsid w:val="00C67CEB"/>
    <w:rsid w:val="00C727F8"/>
    <w:rsid w:val="00C728C9"/>
    <w:rsid w:val="00C73EB2"/>
    <w:rsid w:val="00C740C8"/>
    <w:rsid w:val="00C758A6"/>
    <w:rsid w:val="00C766CC"/>
    <w:rsid w:val="00C76E16"/>
    <w:rsid w:val="00C77627"/>
    <w:rsid w:val="00C82188"/>
    <w:rsid w:val="00C82342"/>
    <w:rsid w:val="00C828BE"/>
    <w:rsid w:val="00C83152"/>
    <w:rsid w:val="00C866AC"/>
    <w:rsid w:val="00C866DC"/>
    <w:rsid w:val="00C877C7"/>
    <w:rsid w:val="00C90CF9"/>
    <w:rsid w:val="00C921B1"/>
    <w:rsid w:val="00C9441C"/>
    <w:rsid w:val="00C96066"/>
    <w:rsid w:val="00C9684E"/>
    <w:rsid w:val="00CA1C67"/>
    <w:rsid w:val="00CA2484"/>
    <w:rsid w:val="00CA3CCD"/>
    <w:rsid w:val="00CA4CDE"/>
    <w:rsid w:val="00CA5AEE"/>
    <w:rsid w:val="00CA77C5"/>
    <w:rsid w:val="00CB0CA7"/>
    <w:rsid w:val="00CB1A9C"/>
    <w:rsid w:val="00CB2920"/>
    <w:rsid w:val="00CB3707"/>
    <w:rsid w:val="00CB5C2A"/>
    <w:rsid w:val="00CB689C"/>
    <w:rsid w:val="00CB6ACD"/>
    <w:rsid w:val="00CC0AAD"/>
    <w:rsid w:val="00CC0FA5"/>
    <w:rsid w:val="00CC3BD8"/>
    <w:rsid w:val="00CC3DF4"/>
    <w:rsid w:val="00CC4EBF"/>
    <w:rsid w:val="00CD01C4"/>
    <w:rsid w:val="00CD1AB7"/>
    <w:rsid w:val="00CD23B8"/>
    <w:rsid w:val="00CD26DD"/>
    <w:rsid w:val="00CD2C69"/>
    <w:rsid w:val="00CD3BA0"/>
    <w:rsid w:val="00CD5933"/>
    <w:rsid w:val="00CE284A"/>
    <w:rsid w:val="00CE4494"/>
    <w:rsid w:val="00CE5459"/>
    <w:rsid w:val="00CE561D"/>
    <w:rsid w:val="00CE6CCF"/>
    <w:rsid w:val="00CE7030"/>
    <w:rsid w:val="00CE7228"/>
    <w:rsid w:val="00CF00CE"/>
    <w:rsid w:val="00CF0C7E"/>
    <w:rsid w:val="00CF2D8E"/>
    <w:rsid w:val="00CF30B3"/>
    <w:rsid w:val="00CF3989"/>
    <w:rsid w:val="00CF3A2D"/>
    <w:rsid w:val="00CF4255"/>
    <w:rsid w:val="00CF74BE"/>
    <w:rsid w:val="00CF7924"/>
    <w:rsid w:val="00D00049"/>
    <w:rsid w:val="00D00AB4"/>
    <w:rsid w:val="00D02105"/>
    <w:rsid w:val="00D02FC5"/>
    <w:rsid w:val="00D0331E"/>
    <w:rsid w:val="00D03A86"/>
    <w:rsid w:val="00D05BD9"/>
    <w:rsid w:val="00D06BC6"/>
    <w:rsid w:val="00D06BD0"/>
    <w:rsid w:val="00D128A6"/>
    <w:rsid w:val="00D12F20"/>
    <w:rsid w:val="00D1586C"/>
    <w:rsid w:val="00D1626B"/>
    <w:rsid w:val="00D16AE5"/>
    <w:rsid w:val="00D20B7C"/>
    <w:rsid w:val="00D21266"/>
    <w:rsid w:val="00D2226E"/>
    <w:rsid w:val="00D226A2"/>
    <w:rsid w:val="00D232AD"/>
    <w:rsid w:val="00D2334F"/>
    <w:rsid w:val="00D238BD"/>
    <w:rsid w:val="00D2461A"/>
    <w:rsid w:val="00D24F1F"/>
    <w:rsid w:val="00D25882"/>
    <w:rsid w:val="00D272B6"/>
    <w:rsid w:val="00D27A3A"/>
    <w:rsid w:val="00D27F78"/>
    <w:rsid w:val="00D30073"/>
    <w:rsid w:val="00D34686"/>
    <w:rsid w:val="00D360AB"/>
    <w:rsid w:val="00D36440"/>
    <w:rsid w:val="00D371B7"/>
    <w:rsid w:val="00D374A4"/>
    <w:rsid w:val="00D377A3"/>
    <w:rsid w:val="00D37925"/>
    <w:rsid w:val="00D37DD1"/>
    <w:rsid w:val="00D402E6"/>
    <w:rsid w:val="00D40D2F"/>
    <w:rsid w:val="00D430D9"/>
    <w:rsid w:val="00D50E04"/>
    <w:rsid w:val="00D61683"/>
    <w:rsid w:val="00D61D1B"/>
    <w:rsid w:val="00D6543D"/>
    <w:rsid w:val="00D655E7"/>
    <w:rsid w:val="00D66B60"/>
    <w:rsid w:val="00D7278D"/>
    <w:rsid w:val="00D72CAF"/>
    <w:rsid w:val="00D74A48"/>
    <w:rsid w:val="00D75421"/>
    <w:rsid w:val="00D75D4F"/>
    <w:rsid w:val="00D77BD2"/>
    <w:rsid w:val="00D80029"/>
    <w:rsid w:val="00D8012B"/>
    <w:rsid w:val="00D80A94"/>
    <w:rsid w:val="00D80ABA"/>
    <w:rsid w:val="00D80FE2"/>
    <w:rsid w:val="00D8133F"/>
    <w:rsid w:val="00D81E44"/>
    <w:rsid w:val="00D82B84"/>
    <w:rsid w:val="00D82D52"/>
    <w:rsid w:val="00D873E1"/>
    <w:rsid w:val="00D87E7D"/>
    <w:rsid w:val="00D916DC"/>
    <w:rsid w:val="00D91DAE"/>
    <w:rsid w:val="00D92A29"/>
    <w:rsid w:val="00D95250"/>
    <w:rsid w:val="00D9581E"/>
    <w:rsid w:val="00DA358B"/>
    <w:rsid w:val="00DA513D"/>
    <w:rsid w:val="00DB1E93"/>
    <w:rsid w:val="00DB1F76"/>
    <w:rsid w:val="00DB21FC"/>
    <w:rsid w:val="00DB3124"/>
    <w:rsid w:val="00DB7C71"/>
    <w:rsid w:val="00DC4DCB"/>
    <w:rsid w:val="00DC561F"/>
    <w:rsid w:val="00DD0AE0"/>
    <w:rsid w:val="00DD0D45"/>
    <w:rsid w:val="00DD2D30"/>
    <w:rsid w:val="00DD367E"/>
    <w:rsid w:val="00DD39D8"/>
    <w:rsid w:val="00DD3E28"/>
    <w:rsid w:val="00DD4825"/>
    <w:rsid w:val="00DD68D3"/>
    <w:rsid w:val="00DE19A3"/>
    <w:rsid w:val="00DE2F75"/>
    <w:rsid w:val="00DE3040"/>
    <w:rsid w:val="00DE5993"/>
    <w:rsid w:val="00DE6E0D"/>
    <w:rsid w:val="00DE7980"/>
    <w:rsid w:val="00DF514B"/>
    <w:rsid w:val="00DF5887"/>
    <w:rsid w:val="00DF5A86"/>
    <w:rsid w:val="00E00189"/>
    <w:rsid w:val="00E010F8"/>
    <w:rsid w:val="00E0263D"/>
    <w:rsid w:val="00E042DB"/>
    <w:rsid w:val="00E04639"/>
    <w:rsid w:val="00E05508"/>
    <w:rsid w:val="00E062F6"/>
    <w:rsid w:val="00E1199B"/>
    <w:rsid w:val="00E130B0"/>
    <w:rsid w:val="00E13809"/>
    <w:rsid w:val="00E142B5"/>
    <w:rsid w:val="00E1440D"/>
    <w:rsid w:val="00E14B5B"/>
    <w:rsid w:val="00E14CCC"/>
    <w:rsid w:val="00E1604E"/>
    <w:rsid w:val="00E209AD"/>
    <w:rsid w:val="00E21E00"/>
    <w:rsid w:val="00E22242"/>
    <w:rsid w:val="00E2351F"/>
    <w:rsid w:val="00E258D7"/>
    <w:rsid w:val="00E26455"/>
    <w:rsid w:val="00E2730D"/>
    <w:rsid w:val="00E27D63"/>
    <w:rsid w:val="00E30084"/>
    <w:rsid w:val="00E31C7B"/>
    <w:rsid w:val="00E34D15"/>
    <w:rsid w:val="00E35AC9"/>
    <w:rsid w:val="00E360C1"/>
    <w:rsid w:val="00E378FB"/>
    <w:rsid w:val="00E37C06"/>
    <w:rsid w:val="00E43FA6"/>
    <w:rsid w:val="00E45E92"/>
    <w:rsid w:val="00E46621"/>
    <w:rsid w:val="00E46ADE"/>
    <w:rsid w:val="00E51F1C"/>
    <w:rsid w:val="00E530E0"/>
    <w:rsid w:val="00E54138"/>
    <w:rsid w:val="00E55D4C"/>
    <w:rsid w:val="00E62A93"/>
    <w:rsid w:val="00E66945"/>
    <w:rsid w:val="00E704D1"/>
    <w:rsid w:val="00E704F6"/>
    <w:rsid w:val="00E71711"/>
    <w:rsid w:val="00E72212"/>
    <w:rsid w:val="00E754B6"/>
    <w:rsid w:val="00E77160"/>
    <w:rsid w:val="00E77356"/>
    <w:rsid w:val="00E778DD"/>
    <w:rsid w:val="00E81812"/>
    <w:rsid w:val="00E829A1"/>
    <w:rsid w:val="00E833A4"/>
    <w:rsid w:val="00E84C30"/>
    <w:rsid w:val="00E84FAC"/>
    <w:rsid w:val="00E8697D"/>
    <w:rsid w:val="00E87B0C"/>
    <w:rsid w:val="00E91488"/>
    <w:rsid w:val="00E934FF"/>
    <w:rsid w:val="00E957B3"/>
    <w:rsid w:val="00E96967"/>
    <w:rsid w:val="00E97614"/>
    <w:rsid w:val="00EA7187"/>
    <w:rsid w:val="00EA73A8"/>
    <w:rsid w:val="00EB0396"/>
    <w:rsid w:val="00EB289A"/>
    <w:rsid w:val="00EB5ABB"/>
    <w:rsid w:val="00EB7644"/>
    <w:rsid w:val="00EC0A43"/>
    <w:rsid w:val="00EC1C03"/>
    <w:rsid w:val="00EC2AD5"/>
    <w:rsid w:val="00EC2BFC"/>
    <w:rsid w:val="00EC2C74"/>
    <w:rsid w:val="00EC3572"/>
    <w:rsid w:val="00EC4648"/>
    <w:rsid w:val="00EC5A83"/>
    <w:rsid w:val="00EC63C1"/>
    <w:rsid w:val="00EC6678"/>
    <w:rsid w:val="00EC7972"/>
    <w:rsid w:val="00ED08D7"/>
    <w:rsid w:val="00ED26B7"/>
    <w:rsid w:val="00ED3C29"/>
    <w:rsid w:val="00ED59C1"/>
    <w:rsid w:val="00ED6154"/>
    <w:rsid w:val="00ED7152"/>
    <w:rsid w:val="00ED735C"/>
    <w:rsid w:val="00ED782D"/>
    <w:rsid w:val="00EE0689"/>
    <w:rsid w:val="00EE60D2"/>
    <w:rsid w:val="00EE67DA"/>
    <w:rsid w:val="00EE6BA4"/>
    <w:rsid w:val="00EE731D"/>
    <w:rsid w:val="00EE7D91"/>
    <w:rsid w:val="00EF0D07"/>
    <w:rsid w:val="00EF28D3"/>
    <w:rsid w:val="00EF48DD"/>
    <w:rsid w:val="00F00A52"/>
    <w:rsid w:val="00F0107E"/>
    <w:rsid w:val="00F023EA"/>
    <w:rsid w:val="00F029B1"/>
    <w:rsid w:val="00F032CF"/>
    <w:rsid w:val="00F0362A"/>
    <w:rsid w:val="00F044FB"/>
    <w:rsid w:val="00F04C65"/>
    <w:rsid w:val="00F0592B"/>
    <w:rsid w:val="00F05BD9"/>
    <w:rsid w:val="00F07699"/>
    <w:rsid w:val="00F126ED"/>
    <w:rsid w:val="00F12F43"/>
    <w:rsid w:val="00F1357E"/>
    <w:rsid w:val="00F135CC"/>
    <w:rsid w:val="00F13810"/>
    <w:rsid w:val="00F13EBD"/>
    <w:rsid w:val="00F17393"/>
    <w:rsid w:val="00F201BF"/>
    <w:rsid w:val="00F21B81"/>
    <w:rsid w:val="00F23E05"/>
    <w:rsid w:val="00F2686D"/>
    <w:rsid w:val="00F271D2"/>
    <w:rsid w:val="00F275AE"/>
    <w:rsid w:val="00F276C2"/>
    <w:rsid w:val="00F31B5F"/>
    <w:rsid w:val="00F3263B"/>
    <w:rsid w:val="00F341A0"/>
    <w:rsid w:val="00F34DA3"/>
    <w:rsid w:val="00F378B3"/>
    <w:rsid w:val="00F37B8E"/>
    <w:rsid w:val="00F4076B"/>
    <w:rsid w:val="00F41340"/>
    <w:rsid w:val="00F416CE"/>
    <w:rsid w:val="00F44B26"/>
    <w:rsid w:val="00F45FED"/>
    <w:rsid w:val="00F50BBA"/>
    <w:rsid w:val="00F50EF5"/>
    <w:rsid w:val="00F51842"/>
    <w:rsid w:val="00F54F6A"/>
    <w:rsid w:val="00F56C38"/>
    <w:rsid w:val="00F57F6A"/>
    <w:rsid w:val="00F62BD1"/>
    <w:rsid w:val="00F657FB"/>
    <w:rsid w:val="00F67473"/>
    <w:rsid w:val="00F70016"/>
    <w:rsid w:val="00F72559"/>
    <w:rsid w:val="00F728D9"/>
    <w:rsid w:val="00F75820"/>
    <w:rsid w:val="00F76364"/>
    <w:rsid w:val="00F76B84"/>
    <w:rsid w:val="00F772F6"/>
    <w:rsid w:val="00F8182D"/>
    <w:rsid w:val="00F81B03"/>
    <w:rsid w:val="00F8250C"/>
    <w:rsid w:val="00F82F26"/>
    <w:rsid w:val="00F83875"/>
    <w:rsid w:val="00F84AC0"/>
    <w:rsid w:val="00F85727"/>
    <w:rsid w:val="00F875FC"/>
    <w:rsid w:val="00F910E2"/>
    <w:rsid w:val="00F92903"/>
    <w:rsid w:val="00F92C96"/>
    <w:rsid w:val="00F96420"/>
    <w:rsid w:val="00F979CD"/>
    <w:rsid w:val="00F97CD8"/>
    <w:rsid w:val="00FA0EE1"/>
    <w:rsid w:val="00FA199A"/>
    <w:rsid w:val="00FA1CBD"/>
    <w:rsid w:val="00FA440B"/>
    <w:rsid w:val="00FA4576"/>
    <w:rsid w:val="00FA7A0E"/>
    <w:rsid w:val="00FB1059"/>
    <w:rsid w:val="00FB12F6"/>
    <w:rsid w:val="00FB2534"/>
    <w:rsid w:val="00FB4894"/>
    <w:rsid w:val="00FB521D"/>
    <w:rsid w:val="00FB6C53"/>
    <w:rsid w:val="00FB7870"/>
    <w:rsid w:val="00FB79B8"/>
    <w:rsid w:val="00FC5729"/>
    <w:rsid w:val="00FC71AE"/>
    <w:rsid w:val="00FD048E"/>
    <w:rsid w:val="00FD0AE7"/>
    <w:rsid w:val="00FD19EE"/>
    <w:rsid w:val="00FD2537"/>
    <w:rsid w:val="00FD656B"/>
    <w:rsid w:val="00FE1692"/>
    <w:rsid w:val="00FE37A0"/>
    <w:rsid w:val="00FE4933"/>
    <w:rsid w:val="00FE6396"/>
    <w:rsid w:val="00FE7752"/>
    <w:rsid w:val="00FF3019"/>
    <w:rsid w:val="00FF3595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5BF2DD"/>
  <w15:docId w15:val="{B994AFCA-FA23-4BEE-B655-9E57748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rsid w:val="00583355"/>
    <w:pPr>
      <w:keepNext/>
      <w:tabs>
        <w:tab w:val="right" w:pos="8640"/>
      </w:tabs>
      <w:spacing w:line="480" w:lineRule="auto"/>
      <w:jc w:val="center"/>
      <w:outlineLvl w:val="0"/>
    </w:pPr>
    <w:rPr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704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704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3355"/>
    <w:pPr>
      <w:tabs>
        <w:tab w:val="right" w:pos="8640"/>
      </w:tabs>
      <w:spacing w:line="480" w:lineRule="auto"/>
      <w:ind w:firstLine="720"/>
    </w:pPr>
  </w:style>
  <w:style w:type="paragraph" w:customStyle="1" w:styleId="SectionHeading">
    <w:name w:val="SectionHeading"/>
    <w:rsid w:val="00583355"/>
    <w:pPr>
      <w:keepNext/>
      <w:pageBreakBefore/>
      <w:spacing w:line="480" w:lineRule="auto"/>
      <w:jc w:val="center"/>
    </w:pPr>
    <w:rPr>
      <w:rFonts w:ascii="Garamond" w:hAnsi="Garamond"/>
      <w:sz w:val="24"/>
      <w:szCs w:val="22"/>
    </w:rPr>
  </w:style>
  <w:style w:type="paragraph" w:styleId="Header">
    <w:name w:val="header"/>
    <w:basedOn w:val="Normal"/>
    <w:link w:val="HeaderChar"/>
    <w:uiPriority w:val="99"/>
    <w:rsid w:val="00583355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styleId="PageNumber">
    <w:name w:val="page number"/>
    <w:rsid w:val="00583355"/>
    <w:rPr>
      <w:sz w:val="24"/>
    </w:rPr>
  </w:style>
  <w:style w:type="paragraph" w:styleId="Subtitle">
    <w:name w:val="Subtitle"/>
    <w:basedOn w:val="Normal"/>
    <w:next w:val="BodyText"/>
    <w:qFormat/>
    <w:rsid w:val="00583355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styleId="Hyperlink">
    <w:name w:val="Hyperlink"/>
    <w:rsid w:val="00583355"/>
    <w:rPr>
      <w:color w:val="0000FF"/>
      <w:u w:val="single"/>
    </w:rPr>
  </w:style>
  <w:style w:type="paragraph" w:customStyle="1" w:styleId="StyleRight05">
    <w:name w:val="Style Right:  0.5&quot;"/>
    <w:basedOn w:val="Normal"/>
    <w:rsid w:val="00583355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583355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583355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583355"/>
    <w:pPr>
      <w:keepNext/>
      <w:ind w:firstLine="0"/>
    </w:pPr>
    <w:rPr>
      <w:szCs w:val="22"/>
    </w:rPr>
  </w:style>
  <w:style w:type="paragraph" w:customStyle="1" w:styleId="Reference">
    <w:name w:val="Reference"/>
    <w:basedOn w:val="BodyText"/>
    <w:rsid w:val="00583355"/>
    <w:pPr>
      <w:keepNext/>
      <w:ind w:left="720" w:hanging="720"/>
    </w:pPr>
  </w:style>
  <w:style w:type="paragraph" w:customStyle="1" w:styleId="FigureCaptionLabel">
    <w:name w:val="Figure Caption Label"/>
    <w:basedOn w:val="Normal"/>
    <w:rsid w:val="00583355"/>
    <w:pPr>
      <w:keepNext/>
      <w:tabs>
        <w:tab w:val="right" w:pos="8640"/>
      </w:tabs>
      <w:spacing w:line="480" w:lineRule="auto"/>
    </w:pPr>
    <w:rPr>
      <w:i/>
    </w:rPr>
  </w:style>
  <w:style w:type="character" w:customStyle="1" w:styleId="FigureCaptionLabelChar">
    <w:name w:val="Figure Caption Label Char"/>
    <w:rsid w:val="00583355"/>
    <w:rPr>
      <w:rFonts w:ascii="Garamond" w:hAnsi="Garamond"/>
      <w:i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rsid w:val="00583355"/>
    <w:pPr>
      <w:spacing w:before="100" w:beforeAutospacing="1" w:after="100" w:afterAutospacing="1"/>
    </w:pPr>
    <w:rPr>
      <w:color w:val="000000"/>
    </w:rPr>
  </w:style>
  <w:style w:type="paragraph" w:customStyle="1" w:styleId="TitleColumnHeading">
    <w:name w:val="Title Column Heading"/>
    <w:basedOn w:val="Normal"/>
    <w:rsid w:val="00583355"/>
    <w:pPr>
      <w:tabs>
        <w:tab w:val="right" w:pos="8640"/>
      </w:tabs>
      <w:spacing w:line="480" w:lineRule="auto"/>
      <w:jc w:val="center"/>
    </w:pPr>
    <w:rPr>
      <w:szCs w:val="20"/>
    </w:rPr>
  </w:style>
  <w:style w:type="paragraph" w:customStyle="1" w:styleId="TableNotes">
    <w:name w:val="Table Notes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customStyle="1" w:styleId="TableBody">
    <w:name w:val="Table Body"/>
    <w:basedOn w:val="Normal"/>
    <w:rsid w:val="00583355"/>
    <w:pPr>
      <w:tabs>
        <w:tab w:val="right" w:pos="8640"/>
      </w:tabs>
      <w:spacing w:line="480" w:lineRule="auto"/>
      <w:jc w:val="center"/>
    </w:pPr>
    <w:rPr>
      <w:color w:val="000000"/>
    </w:rPr>
  </w:style>
  <w:style w:type="paragraph" w:styleId="Footer">
    <w:name w:val="footer"/>
    <w:basedOn w:val="Normal"/>
    <w:rsid w:val="0058335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21478D"/>
    <w:rPr>
      <w:color w:val="800080"/>
      <w:u w:val="single"/>
    </w:rPr>
  </w:style>
  <w:style w:type="character" w:styleId="HTMLCite">
    <w:name w:val="HTML Cite"/>
    <w:uiPriority w:val="99"/>
    <w:unhideWhenUsed/>
    <w:rsid w:val="00181B36"/>
    <w:rPr>
      <w:i/>
      <w:iCs/>
    </w:rPr>
  </w:style>
  <w:style w:type="character" w:customStyle="1" w:styleId="BodyTextChar">
    <w:name w:val="Body Text Char"/>
    <w:link w:val="BodyText"/>
    <w:rsid w:val="0001516E"/>
    <w:rPr>
      <w:sz w:val="24"/>
      <w:szCs w:val="24"/>
    </w:rPr>
  </w:style>
  <w:style w:type="character" w:styleId="CommentReference">
    <w:name w:val="annotation reference"/>
    <w:rsid w:val="006527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7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277F"/>
  </w:style>
  <w:style w:type="paragraph" w:styleId="CommentSubject">
    <w:name w:val="annotation subject"/>
    <w:basedOn w:val="CommentText"/>
    <w:next w:val="CommentText"/>
    <w:link w:val="CommentSubjectChar"/>
    <w:rsid w:val="0065277F"/>
    <w:rPr>
      <w:b/>
      <w:bCs/>
    </w:rPr>
  </w:style>
  <w:style w:type="character" w:customStyle="1" w:styleId="CommentSubjectChar">
    <w:name w:val="Comment Subject Char"/>
    <w:link w:val="CommentSubject"/>
    <w:rsid w:val="0065277F"/>
    <w:rPr>
      <w:b/>
      <w:bCs/>
    </w:rPr>
  </w:style>
  <w:style w:type="paragraph" w:styleId="BalloonText">
    <w:name w:val="Balloon Text"/>
    <w:basedOn w:val="Normal"/>
    <w:link w:val="BalloonTextChar"/>
    <w:rsid w:val="00652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277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semiHidden/>
    <w:rsid w:val="00E704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E704F6"/>
    <w:rPr>
      <w:rFonts w:ascii="Cambria" w:eastAsia="Times New Roman" w:hAnsi="Cambria" w:cs="Times New Roman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95A98"/>
    <w:rPr>
      <w:i/>
      <w:iCs/>
    </w:rPr>
  </w:style>
  <w:style w:type="character" w:styleId="Strong">
    <w:name w:val="Strong"/>
    <w:basedOn w:val="DefaultParagraphFont"/>
    <w:uiPriority w:val="22"/>
    <w:qFormat/>
    <w:rsid w:val="00195A9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5A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5A98"/>
    <w:rPr>
      <w:i/>
      <w:iCs/>
      <w:color w:val="404040" w:themeColor="text1" w:themeTint="BF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19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9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95A9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76B8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A6163"/>
    <w:rPr>
      <w:color w:val="808080"/>
    </w:rPr>
  </w:style>
  <w:style w:type="character" w:customStyle="1" w:styleId="APA7th">
    <w:name w:val="APA 7th"/>
    <w:basedOn w:val="DefaultParagraphFont"/>
    <w:uiPriority w:val="1"/>
    <w:rsid w:val="009A6163"/>
    <w:rPr>
      <w:rFonts w:ascii="Times New Roman" w:hAnsi="Times New Roman" w:cs="Times New Roman" w:hint="default"/>
      <w:b/>
      <w:bCs w:val="0"/>
      <w:color w:val="000000" w:themeColor="text1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astyle.apa.org/style-grammar-guidelines/citations" TargetMode="External"/><Relationship Id="rId18" Type="http://schemas.openxmlformats.org/officeDocument/2006/relationships/hyperlink" Target="https://twitter.com/BillGates/status/1170305718425137152" TargetMode="External"/><Relationship Id="rId26" Type="http://schemas.openxmlformats.org/officeDocument/2006/relationships/hyperlink" Target="https://www.cnn.com/2019/09/10/health/nap-heart-health-wellness-intl-scli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i.org/10.1037/0000168-00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apastyle.apa.org/products/publication-manual-7th-edition-introduction.pdf" TargetMode="External"/><Relationship Id="rId17" Type="http://schemas.openxmlformats.org/officeDocument/2006/relationships/hyperlink" Target="https://www.ted.com/talks/amy_cuddy_your_body_language_shapes_who_you_are" TargetMode="External"/><Relationship Id="rId25" Type="http://schemas.openxmlformats.org/officeDocument/2006/relationships/hyperlink" Target="https://doi.org/10.1126/science.aay35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pastyle.org/" TargetMode="External"/><Relationship Id="rId20" Type="http://schemas.openxmlformats.org/officeDocument/2006/relationships/hyperlink" Target="https://www.youtube.com/watch?v=guRoWTYfxM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astyle.apa.org/style-grammar-guidelines/paper-format/student-annotated.pdf" TargetMode="External"/><Relationship Id="rId24" Type="http://schemas.openxmlformats.org/officeDocument/2006/relationships/hyperlink" Target="https://arstechnica.com/science/2019/11/study-you-can-tie-a-quantum-knot-in-a-superfluid-but-it-will-soon-untie-itself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apastyle.org/" TargetMode="External"/><Relationship Id="rId23" Type="http://schemas.openxmlformats.org/officeDocument/2006/relationships/hyperlink" Target="https://www.nimh.nih.gov/health/topics/anxiety-disorders/index.shtml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doi.org/10.1037/ppm000018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astyle.apa.org/style-grammar-guidelines/references" TargetMode="External"/><Relationship Id="rId22" Type="http://schemas.openxmlformats.org/officeDocument/2006/relationships/hyperlink" Target="https://doi.org/10.1371/journal.pone.0193972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AE6FB47EC5E468B2569B6A3825ABA" ma:contentTypeVersion="1" ma:contentTypeDescription="Create a new document." ma:contentTypeScope="" ma:versionID="665ec3f499c6c303b9f71963c85e59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5F9C-2258-4A9F-A7CB-CB84D7E3F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E2AEB-5C19-4622-AB2F-0E32227B42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A3212-666A-47BD-A2AE-26CA8203E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6CDF84-F394-4E2F-BB20-D9B551B4F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6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APA Format 6th Edition Template</vt:lpstr>
    </vt:vector>
  </TitlesOfParts>
  <Company>SIUE</Company>
  <LinksUpToDate>false</LinksUpToDate>
  <CharactersWithSpaces>7844</CharactersWithSpaces>
  <SharedDoc>false</SharedDoc>
  <HLinks>
    <vt:vector size="24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http://www.siue.edu/education/psychology/facultypubs.shtml</vt:lpwstr>
      </vt:variant>
      <vt:variant>
        <vt:lpwstr/>
      </vt:variant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5767197</vt:i4>
      </vt:variant>
      <vt:variant>
        <vt:i4>3</vt:i4>
      </vt:variant>
      <vt:variant>
        <vt:i4>0</vt:i4>
      </vt:variant>
      <vt:variant>
        <vt:i4>5</vt:i4>
      </vt:variant>
      <vt:variant>
        <vt:lpwstr>http://www.thehungersite.com/</vt:lpwstr>
      </vt:variant>
      <vt:variant>
        <vt:lpwstr/>
      </vt:variant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http://goo.gl/DGHoZ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 Format 6th Edition Template</dc:title>
  <dc:creator>School of Social Work</dc:creator>
  <cp:lastModifiedBy>Vanessa Potter</cp:lastModifiedBy>
  <cp:revision>9</cp:revision>
  <dcterms:created xsi:type="dcterms:W3CDTF">2020-10-05T21:13:00Z</dcterms:created>
  <dcterms:modified xsi:type="dcterms:W3CDTF">2020-10-07T18:53:00Z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0x01010017FAE6FB47EC5E468B2569B6A3825ABA</vt:lpwstr>
  </property>
</Properties>
</file>